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D" w:rsidRDefault="0075799D" w:rsidP="0075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79174C" wp14:editId="1F7FB97E">
            <wp:simplePos x="0" y="0"/>
            <wp:positionH relativeFrom="margin">
              <wp:posOffset>173355</wp:posOffset>
            </wp:positionH>
            <wp:positionV relativeFrom="margin">
              <wp:posOffset>210820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Лондэ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Хайжунь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</w:p>
    <w:p w:rsidR="0075799D" w:rsidRPr="004279D0" w:rsidRDefault="0075799D" w:rsidP="007579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КУРКУМА</w:t>
      </w:r>
    </w:p>
    <w:p w:rsidR="00B51ED9" w:rsidRPr="0075799D" w:rsidRDefault="00B51ED9" w:rsidP="0075799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Куркума – многолетнее растение из рода </w:t>
      </w:r>
      <w:proofErr w:type="gram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имбирных</w:t>
      </w:r>
      <w:proofErr w:type="gram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, из высушенного корневища которого готовят популярную во всем мире приправу. </w:t>
      </w:r>
    </w:p>
    <w:p w:rsidR="008E27A8" w:rsidRPr="003A1991" w:rsidRDefault="008E27A8" w:rsidP="008E27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>В чистом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виде специю употреблять нельзя!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уркуму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 совместно со жгучим перцем </w:t>
      </w:r>
      <w:r w:rsidRPr="008E27A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8E27A8">
        <w:rPr>
          <w:rFonts w:ascii="Times New Roman" w:hAnsi="Times New Roman" w:cs="Times New Roman"/>
          <w:sz w:val="28"/>
          <w:szCs w:val="28"/>
        </w:rPr>
        <w:t xml:space="preserve"> приема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D9" w:rsidRPr="00B51ED9" w:rsidRDefault="00464CA4" w:rsidP="00B51E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Куркума — 16</w:t>
      </w:r>
      <w:r w:rsidR="00B51ED9" w:rsidRPr="00B51E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полезных свойств</w:t>
      </w:r>
    </w:p>
    <w:p w:rsidR="00B51ED9" w:rsidRPr="0075799D" w:rsidRDefault="00B51ED9" w:rsidP="0075799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b/>
          <w:sz w:val="28"/>
          <w:szCs w:val="28"/>
          <w:lang w:eastAsia="ru-RU"/>
        </w:rPr>
        <w:t>Борется с онкологическими заболеваниями</w:t>
      </w:r>
    </w:p>
    <w:p w:rsidR="00464CA4" w:rsidRDefault="00464CA4" w:rsidP="007579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75799D" w:rsidRDefault="00B51ED9" w:rsidP="007579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профилактике различных онкологических заболеваний. Особенно это важно для предотвращения рака толстой кишки, так как он начинается с появления обычных полипов, которые без лечения могут перерасти в опухоль. Мужчины очень часто страдают от рака простаты. Добавление куркумы в пищу помогает в борьбе с этим недугом</w:t>
      </w:r>
      <w:r w:rsidR="00385830"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5799D">
        <w:rPr>
          <w:rFonts w:ascii="Times New Roman" w:hAnsi="Times New Roman" w:cs="Times New Roman"/>
          <w:sz w:val="28"/>
          <w:szCs w:val="28"/>
          <w:lang w:eastAsia="ru-RU"/>
        </w:rPr>
        <w:t>Также исследования показали, что экстракт куркумы действует как блокатор раковых клеток (</w:t>
      </w:r>
      <w:proofErr w:type="spell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хемосенсибилизатор</w:t>
      </w:r>
      <w:proofErr w:type="spell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>) поджелудочной железы, эффективен при раке груди, пищевода, мозга, легких и детской лейкемии, ускоряет восстановлению организма после химиотерапии.</w:t>
      </w:r>
    </w:p>
    <w:p w:rsidR="00B51ED9" w:rsidRPr="0075799D" w:rsidRDefault="00B51ED9" w:rsidP="007579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Международные исследования выявили способность </w:t>
      </w:r>
      <w:proofErr w:type="spell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куркумина</w:t>
      </w:r>
      <w:proofErr w:type="spell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избирательно, не оказывая цитотоксического воздействия на здор</w:t>
      </w:r>
      <w:r w:rsidR="00385830"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овые клетки, подавлять раковые. </w:t>
      </w:r>
    </w:p>
    <w:p w:rsidR="00B51ED9" w:rsidRPr="0075799D" w:rsidRDefault="00B51ED9" w:rsidP="0075799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Поддерживает работу </w:t>
      </w:r>
      <w:proofErr w:type="gramStart"/>
      <w:r w:rsidRPr="0075799D">
        <w:rPr>
          <w:rFonts w:ascii="Times New Roman" w:hAnsi="Times New Roman" w:cs="Times New Roman"/>
          <w:b/>
          <w:sz w:val="28"/>
          <w:szCs w:val="28"/>
          <w:lang w:eastAsia="ru-RU"/>
        </w:rPr>
        <w:t>сердечно-сосудистой</w:t>
      </w:r>
      <w:proofErr w:type="gramEnd"/>
      <w:r w:rsidRPr="00757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системы</w:t>
      </w:r>
    </w:p>
    <w:p w:rsidR="00464CA4" w:rsidRDefault="00464CA4" w:rsidP="007579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75799D" w:rsidRDefault="00B51ED9" w:rsidP="007579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правильным питанием, куркума обеспечивает профилактику инсульта и инфаркта. Доказано, что </w:t>
      </w:r>
      <w:proofErr w:type="spell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 тормозит процесс развития </w:t>
      </w:r>
      <w:proofErr w:type="gram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патологии</w:t>
      </w:r>
      <w:proofErr w:type="gram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 гипертрофии миокарда, способствуя при эт</w:t>
      </w:r>
      <w:r w:rsidR="008E27A8">
        <w:rPr>
          <w:rFonts w:ascii="Times New Roman" w:hAnsi="Times New Roman" w:cs="Times New Roman"/>
          <w:sz w:val="28"/>
          <w:szCs w:val="28"/>
          <w:lang w:eastAsia="ru-RU"/>
        </w:rPr>
        <w:t>ом регенерации больных клеток. О</w:t>
      </w:r>
      <w:r w:rsidRPr="0075799D">
        <w:rPr>
          <w:rFonts w:ascii="Times New Roman" w:hAnsi="Times New Roman" w:cs="Times New Roman"/>
          <w:sz w:val="28"/>
          <w:szCs w:val="28"/>
          <w:lang w:eastAsia="ru-RU"/>
        </w:rPr>
        <w:t>казывает сосудорасширяющее действие, вызывая плавное снижение артериального давления.</w:t>
      </w:r>
    </w:p>
    <w:p w:rsidR="00B51ED9" w:rsidRPr="0075799D" w:rsidRDefault="00B51ED9" w:rsidP="007579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Также активное вещество </w:t>
      </w:r>
      <w:proofErr w:type="spell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 препятствует возникновению холестериновых бляшек на стенках сосудов, уменьшает агрегацию тромбоцитов, приводящую к образованию тромбов, и укрепляет сердечную мышцу. </w:t>
      </w:r>
      <w:r w:rsidR="00385830" w:rsidRPr="0075799D">
        <w:rPr>
          <w:rFonts w:ascii="Times New Roman" w:hAnsi="Times New Roman" w:cs="Times New Roman"/>
          <w:sz w:val="28"/>
          <w:szCs w:val="28"/>
          <w:lang w:eastAsia="ru-RU"/>
        </w:rPr>
        <w:t>Куркума</w:t>
      </w:r>
      <w:r w:rsidRPr="0075799D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стимулирует рост числа эритроцитов и содержит железо, что позволяет включать ее в рацион для лечения и предупреждения железодефицитной анемии.</w:t>
      </w:r>
    </w:p>
    <w:p w:rsidR="00B51ED9" w:rsidRPr="0075799D" w:rsidRDefault="00B51ED9" w:rsidP="0075799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b/>
          <w:sz w:val="28"/>
          <w:szCs w:val="28"/>
          <w:lang w:eastAsia="ru-RU"/>
        </w:rPr>
        <w:t>Натуральное болеутоляющее</w:t>
      </w:r>
    </w:p>
    <w:p w:rsidR="00464CA4" w:rsidRDefault="00464CA4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75799D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sz w:val="28"/>
          <w:szCs w:val="28"/>
          <w:lang w:eastAsia="ru-RU"/>
        </w:rPr>
        <w:t>Британские ученые признали куркуму одним из лучших безрецептурных сре</w:t>
      </w:r>
      <w:proofErr w:type="gramStart"/>
      <w:r w:rsidRPr="0075799D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5799D">
        <w:rPr>
          <w:rFonts w:ascii="Times New Roman" w:hAnsi="Times New Roman" w:cs="Times New Roman"/>
          <w:sz w:val="28"/>
          <w:szCs w:val="28"/>
          <w:lang w:eastAsia="ru-RU"/>
        </w:rPr>
        <w:t>я уменьшения боли и отеков при артрите, артрозе и ревматических болях.</w:t>
      </w:r>
    </w:p>
    <w:p w:rsidR="00B51ED9" w:rsidRPr="0075799D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99D">
        <w:rPr>
          <w:rFonts w:ascii="Times New Roman" w:hAnsi="Times New Roman" w:cs="Times New Roman"/>
          <w:sz w:val="28"/>
          <w:szCs w:val="28"/>
          <w:lang w:eastAsia="ru-RU"/>
        </w:rPr>
        <w:t>Природные противовоспалительные свойства куркумы отлично помогают при головной боли и мигренях, купируя приступы. Проведенные исследования показали, что растение может пом</w:t>
      </w:r>
      <w:r w:rsidR="003A1991">
        <w:rPr>
          <w:rFonts w:ascii="Times New Roman" w:hAnsi="Times New Roman" w:cs="Times New Roman"/>
          <w:sz w:val="28"/>
          <w:szCs w:val="28"/>
          <w:lang w:eastAsia="ru-RU"/>
        </w:rPr>
        <w:t>очь при воспалении глаз</w:t>
      </w:r>
      <w:r w:rsidRPr="0075799D">
        <w:rPr>
          <w:rFonts w:ascii="Times New Roman" w:hAnsi="Times New Roman" w:cs="Times New Roman"/>
          <w:sz w:val="28"/>
          <w:szCs w:val="28"/>
          <w:lang w:eastAsia="ru-RU"/>
        </w:rPr>
        <w:t>, язвенном колите, заболеваниях кожи, воспалительных процессах в дыхательных путях и даже рассеянном склерозе (как часть общей стратегии лечения). Также куркума будет полезна при болях, вызванных проблемами с печенью и почками.</w:t>
      </w:r>
    </w:p>
    <w:p w:rsidR="00B51ED9" w:rsidRPr="003A1991" w:rsidRDefault="00B51ED9" w:rsidP="003A1991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b/>
          <w:sz w:val="28"/>
          <w:szCs w:val="28"/>
          <w:lang w:eastAsia="ru-RU"/>
        </w:rPr>
        <w:t>Природный антибиотик</w:t>
      </w:r>
    </w:p>
    <w:p w:rsidR="00464CA4" w:rsidRDefault="00464CA4" w:rsidP="003A19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3A1991" w:rsidRDefault="00B51ED9" w:rsidP="00464C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Растение являет безопасным природным антибиотиком, так как в отличие от многих аптечных лекарств не нарушает работу ЖКТ и печени. </w:t>
      </w:r>
      <w:proofErr w:type="spellStart"/>
      <w:r w:rsidRPr="003A1991">
        <w:rPr>
          <w:rFonts w:ascii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профилактике заболеваний дыхательных путей (тонзиллиты, фарингиты) и даже сдерживает развитие такого опасного заболевания, как туберкулез.</w:t>
      </w:r>
    </w:p>
    <w:p w:rsidR="00B51ED9" w:rsidRPr="003A1991" w:rsidRDefault="00B51ED9" w:rsidP="00464C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Пряность отлично себя зарекомендовала как дезинфицирующее и заживляющее средство при порезах, ожогах и кожных заболеваниях. </w:t>
      </w:r>
    </w:p>
    <w:p w:rsidR="003A1991" w:rsidRPr="003A1991" w:rsidRDefault="00B51ED9" w:rsidP="003A1991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b/>
          <w:sz w:val="28"/>
          <w:szCs w:val="28"/>
          <w:lang w:eastAsia="ru-RU"/>
        </w:rPr>
        <w:t>Защищает печень</w:t>
      </w:r>
    </w:p>
    <w:p w:rsidR="00464CA4" w:rsidRDefault="00464CA4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3A1991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>Содержащиеся в растении эфирные масла повышаю</w:t>
      </w:r>
      <w:r w:rsidR="00385830" w:rsidRPr="003A19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желчи в печени и препятствуют размножению болезнетворных бактерий. Употребление </w:t>
      </w:r>
      <w:r w:rsidR="003A1991">
        <w:rPr>
          <w:rFonts w:ascii="Times New Roman" w:hAnsi="Times New Roman" w:cs="Times New Roman"/>
          <w:sz w:val="28"/>
          <w:szCs w:val="28"/>
          <w:lang w:eastAsia="ru-RU"/>
        </w:rPr>
        <w:t>куркумы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исчезновению головных болей, вызванных заболеваниями печени.</w:t>
      </w:r>
    </w:p>
    <w:p w:rsidR="00B51ED9" w:rsidRPr="003A1991" w:rsidRDefault="00B51ED9" w:rsidP="003A199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b/>
          <w:sz w:val="28"/>
          <w:szCs w:val="28"/>
          <w:lang w:eastAsia="ru-RU"/>
        </w:rPr>
        <w:t>Улучшает пищеварение</w:t>
      </w:r>
    </w:p>
    <w:p w:rsidR="00464CA4" w:rsidRDefault="00464CA4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3A1991" w:rsidRDefault="0003709E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>Куркума</w:t>
      </w:r>
      <w:r w:rsidR="00B51ED9"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облегчает переваривание тяжелой пищи и в дальнейшем способствует естественному отказу от сладких и жирных продуктов.</w:t>
      </w:r>
    </w:p>
    <w:p w:rsidR="00B51ED9" w:rsidRPr="003A1991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>Куркума используется при вздутии живота, метеоризме и диарее, но при злоупотреблении может, наоборот, спровоцировать их появление. Она обладает естественным мочегонным действием, поэтому помогает организму избавиться от солей натрия, задерживающих в организме лишнюю жидкость, что провоцирует появление отеков, лишнего веса и повышенного давления.</w:t>
      </w:r>
    </w:p>
    <w:p w:rsidR="00B51ED9" w:rsidRPr="003A1991" w:rsidRDefault="00B51ED9" w:rsidP="003A199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b/>
          <w:sz w:val="28"/>
          <w:szCs w:val="28"/>
          <w:lang w:eastAsia="ru-RU"/>
        </w:rPr>
        <w:t>Снижает уровень холестерина</w:t>
      </w:r>
    </w:p>
    <w:p w:rsidR="00464CA4" w:rsidRDefault="00464CA4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3A1991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Биофлавоноид </w:t>
      </w:r>
      <w:proofErr w:type="spellStart"/>
      <w:r w:rsidRPr="003A1991">
        <w:rPr>
          <w:rFonts w:ascii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природным </w:t>
      </w:r>
      <w:proofErr w:type="spellStart"/>
      <w:r w:rsidRPr="003A1991">
        <w:rPr>
          <w:rFonts w:ascii="Times New Roman" w:hAnsi="Times New Roman" w:cs="Times New Roman"/>
          <w:sz w:val="28"/>
          <w:szCs w:val="28"/>
          <w:lang w:eastAsia="ru-RU"/>
        </w:rPr>
        <w:t>статином</w:t>
      </w:r>
      <w:proofErr w:type="spellEnd"/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и антиоксидантом, естественным образом очищая кровь, препятствуя образованию тромбов и снижая уровень «вредного холестерина». Однако следует помнить, что ни одно средство не действует мгновенно и не является панацеей, поэтому кроме употребления биологически активных веществ необходимо соблюдать диету и поддерживать физическую активность.</w:t>
      </w:r>
    </w:p>
    <w:p w:rsidR="00B51ED9" w:rsidRPr="003A1991" w:rsidRDefault="00B51ED9" w:rsidP="003A1991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b/>
          <w:sz w:val="28"/>
          <w:szCs w:val="28"/>
          <w:lang w:eastAsia="ru-RU"/>
        </w:rPr>
        <w:t>Противостоит простудным заболеваниям</w:t>
      </w:r>
    </w:p>
    <w:p w:rsidR="00464CA4" w:rsidRDefault="00464CA4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3A1991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Отличные антисептические и болеутоляющие свойства куркумы помогают «продезинфицировать» воспаленное горло. По своей эффективности при острых воспалениях специя не уступает </w:t>
      </w:r>
      <w:proofErr w:type="spellStart"/>
      <w:r w:rsidRPr="003A1991">
        <w:rPr>
          <w:rFonts w:ascii="Times New Roman" w:hAnsi="Times New Roman" w:cs="Times New Roman"/>
          <w:sz w:val="28"/>
          <w:szCs w:val="28"/>
          <w:lang w:eastAsia="ru-RU"/>
        </w:rPr>
        <w:t>фенилбутазону</w:t>
      </w:r>
      <w:proofErr w:type="spellEnd"/>
      <w:r w:rsidRPr="003A1991">
        <w:rPr>
          <w:rFonts w:ascii="Times New Roman" w:hAnsi="Times New Roman" w:cs="Times New Roman"/>
          <w:sz w:val="28"/>
          <w:szCs w:val="28"/>
          <w:lang w:eastAsia="ru-RU"/>
        </w:rPr>
        <w:t>, только не имеет побочных эффектов.</w:t>
      </w:r>
    </w:p>
    <w:p w:rsidR="00B51ED9" w:rsidRPr="003A1991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>Пряность не только «согреет» организм, но и избавит от боли в костях и суставах.</w:t>
      </w:r>
    </w:p>
    <w:p w:rsidR="00B51ED9" w:rsidRPr="003A1991" w:rsidRDefault="00B51ED9" w:rsidP="003A199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Эффективное средство для похудения</w:t>
      </w:r>
    </w:p>
    <w:p w:rsidR="00464CA4" w:rsidRDefault="00464CA4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3A1991" w:rsidRDefault="00B51ED9" w:rsidP="003A19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991">
        <w:rPr>
          <w:rFonts w:ascii="Times New Roman" w:hAnsi="Times New Roman" w:cs="Times New Roman"/>
          <w:sz w:val="28"/>
          <w:szCs w:val="28"/>
          <w:lang w:eastAsia="ru-RU"/>
        </w:rPr>
        <w:t>Одним из самых известных свойств куркумы является ее способность ускорять метаболизм и</w:t>
      </w:r>
      <w:r w:rsidR="0003709E"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09E" w:rsidRPr="003A1991">
        <w:rPr>
          <w:rFonts w:ascii="Times New Roman" w:hAnsi="Times New Roman" w:cs="Times New Roman"/>
          <w:sz w:val="28"/>
          <w:szCs w:val="28"/>
          <w:lang w:eastAsia="ru-RU"/>
        </w:rPr>
        <w:t>помогать организму сжигать</w:t>
      </w:r>
      <w:proofErr w:type="gramEnd"/>
      <w:r w:rsidR="0003709E"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жир.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7A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A1991">
        <w:rPr>
          <w:rFonts w:ascii="Times New Roman" w:hAnsi="Times New Roman" w:cs="Times New Roman"/>
          <w:sz w:val="28"/>
          <w:szCs w:val="28"/>
          <w:lang w:eastAsia="ru-RU"/>
        </w:rPr>
        <w:t>ормализует уровень сахара в крови, борется с избытком «гормона стресса» кортизола, отечностью, способствует выводу токсинов и шлаков из организма и действует как антиоксидант, помогая худеющим оставаться здоровыми при ограниченном рационе.</w:t>
      </w:r>
    </w:p>
    <w:p w:rsidR="00B51ED9" w:rsidRPr="008E27A8" w:rsidRDefault="00B51ED9" w:rsidP="008E27A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27A8">
        <w:rPr>
          <w:rFonts w:ascii="Times New Roman" w:hAnsi="Times New Roman" w:cs="Times New Roman"/>
          <w:b/>
          <w:sz w:val="28"/>
          <w:szCs w:val="28"/>
          <w:lang w:eastAsia="ru-RU"/>
        </w:rPr>
        <w:t>Снимает стресс</w:t>
      </w:r>
    </w:p>
    <w:p w:rsidR="00464CA4" w:rsidRDefault="00464CA4" w:rsidP="008E27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8E27A8" w:rsidRDefault="00B51ED9" w:rsidP="008E27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7A8">
        <w:rPr>
          <w:rFonts w:ascii="Times New Roman" w:hAnsi="Times New Roman" w:cs="Times New Roman"/>
          <w:sz w:val="28"/>
          <w:szCs w:val="28"/>
          <w:lang w:eastAsia="ru-RU"/>
        </w:rPr>
        <w:t xml:space="preserve">«Гормон стресса» кортизол необходим организму, однако его избыток приводит к негативным последствиям: увеличивается скорость старения клеток, ослабляется защитная функция иммунной системы, повышается риск </w:t>
      </w:r>
      <w:proofErr w:type="gramStart"/>
      <w:r w:rsidRPr="008E27A8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8E27A8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заболеваний, могут развиться диабет и ожирение.</w:t>
      </w:r>
    </w:p>
    <w:p w:rsidR="00B51ED9" w:rsidRDefault="00B51ED9" w:rsidP="008E27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7A8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Используемая в качестве добавки к пище куркума, благодаря антиоксидантным свойствам </w:t>
      </w:r>
      <w:proofErr w:type="spellStart"/>
      <w:r w:rsidRPr="008E27A8">
        <w:rPr>
          <w:rFonts w:ascii="Times New Roman" w:hAnsi="Times New Roman" w:cs="Times New Roman"/>
          <w:sz w:val="28"/>
          <w:szCs w:val="28"/>
          <w:lang w:eastAsia="ru-RU"/>
        </w:rPr>
        <w:t>куркумина</w:t>
      </w:r>
      <w:proofErr w:type="spellEnd"/>
      <w:r w:rsidRPr="008E27A8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действует как естественный антидепрессант и помогает снизить уровень гормона кортизола в крови. </w:t>
      </w:r>
    </w:p>
    <w:p w:rsidR="00464CA4" w:rsidRPr="008E27A8" w:rsidRDefault="00464CA4" w:rsidP="008E27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8E27A8" w:rsidRDefault="00B51ED9" w:rsidP="008E27A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27A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Применяется при лечении диабета</w:t>
      </w:r>
    </w:p>
    <w:p w:rsidR="00464CA4" w:rsidRDefault="00464CA4" w:rsidP="008E27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8E27A8" w:rsidRDefault="00B51ED9" w:rsidP="008E27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7A8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Регулярное употребление пряности уменьшает </w:t>
      </w:r>
      <w:proofErr w:type="spellStart"/>
      <w:r w:rsidRPr="008E27A8"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инсулинорезистентность</w:t>
      </w:r>
      <w:proofErr w:type="spellEnd"/>
      <w:r w:rsidRPr="008E27A8">
        <w:rPr>
          <w:rFonts w:ascii="Times New Roman" w:hAnsi="Times New Roman" w:cs="Times New Roman"/>
          <w:sz w:val="28"/>
          <w:szCs w:val="28"/>
          <w:lang w:eastAsia="ru-RU"/>
        </w:rPr>
        <w:t xml:space="preserve"> и помогает избежать развития диабета 2 типа. Однако стоит проявлять осторожность: в сочетании с сильнодействующими препаратами куркума может спровоцировать гипогликемию (снижение уровня сахара в кро</w:t>
      </w:r>
      <w:r w:rsidR="00BA0152" w:rsidRPr="008E27A8">
        <w:rPr>
          <w:rFonts w:ascii="Times New Roman" w:hAnsi="Times New Roman" w:cs="Times New Roman"/>
          <w:sz w:val="28"/>
          <w:szCs w:val="28"/>
          <w:lang w:eastAsia="ru-RU"/>
        </w:rPr>
        <w:t>ви).</w:t>
      </w:r>
    </w:p>
    <w:p w:rsidR="00B51ED9" w:rsidRPr="00247F02" w:rsidRDefault="00B51ED9" w:rsidP="00247F02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b/>
          <w:sz w:val="28"/>
          <w:szCs w:val="28"/>
          <w:lang w:eastAsia="ru-RU"/>
        </w:rPr>
        <w:t>Укрепляет иммунитет</w:t>
      </w:r>
    </w:p>
    <w:p w:rsidR="00464CA4" w:rsidRDefault="00464CA4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Куркума – </w:t>
      </w:r>
      <w:proofErr w:type="gram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естественный</w:t>
      </w:r>
      <w:proofErr w:type="gram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иммуномодулятор, так как в ней содержится сложное вещество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липополисахарид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. Этот связывающий белок присутствует в организме здорового человека с рождения, обеспечивая естественный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противоинфекционный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барьер. </w:t>
      </w:r>
    </w:p>
    <w:p w:rsidR="00B51ED9" w:rsidRPr="00247F02" w:rsidRDefault="00B51ED9" w:rsidP="00247F02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b/>
          <w:sz w:val="28"/>
          <w:szCs w:val="28"/>
          <w:lang w:eastAsia="ru-RU"/>
        </w:rPr>
        <w:t>Обладает ранозаживляющими свойствами</w:t>
      </w:r>
    </w:p>
    <w:p w:rsidR="00B51ED9" w:rsidRPr="00247F02" w:rsidRDefault="00B51ED9" w:rsidP="008E27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247F02" w:rsidRDefault="00B51ED9" w:rsidP="008E27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>Куркума помогает восст</w:t>
      </w:r>
      <w:r w:rsidR="00BA0152"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анавливать поврежденную кожу и </w:t>
      </w:r>
      <w:r w:rsidRPr="00247F02">
        <w:rPr>
          <w:rFonts w:ascii="Times New Roman" w:hAnsi="Times New Roman" w:cs="Times New Roman"/>
          <w:sz w:val="28"/>
          <w:szCs w:val="28"/>
          <w:lang w:eastAsia="ru-RU"/>
        </w:rPr>
        <w:t>может применяться для лечения псориаза. В сочетании с топленым сливочным маслом специя отлично избавляет от гнойников, язвочек и нарывов. Порошок растения используется для обработки ран (просто присыпать) как кровоостанавливающее и дезинфицирующее средство.</w:t>
      </w:r>
    </w:p>
    <w:p w:rsidR="00B51ED9" w:rsidRPr="00247F02" w:rsidRDefault="00B51ED9" w:rsidP="008E27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>Употребление куркумы улучшает обмен веществ, изнутри способствуя лечению фурункулов, зуда и экзем, патогенных грибов, вызывающих заболевания кожи.</w:t>
      </w:r>
    </w:p>
    <w:p w:rsidR="00247F02" w:rsidRDefault="00B51ED9" w:rsidP="008E27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Уникальные свойства специи широко применяются в косметологии для лечения угревой сыпи, прыщей, а также борьбы с признаками старения кожи. </w:t>
      </w:r>
    </w:p>
    <w:p w:rsidR="00B51ED9" w:rsidRPr="00247F02" w:rsidRDefault="00B51ED9" w:rsidP="008E27A8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 устраняет проблемы с ЖКТ</w:t>
      </w:r>
    </w:p>
    <w:p w:rsidR="00464CA4" w:rsidRDefault="00464CA4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Куркума на протяжении многих поколений используется как средство для быстрого и эффективного лечения расстройств желудочно-кишечного тракта, связанных с пониженным желчевыделением. Она обладает желчеобразующим и желчегонным действием, значительно увеличивая синтез желчной кислоты. Куркума эффективна против бактерии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Helicobacterpylori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хеликобактерпилори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>), снижая риск возникновения язвы.</w:t>
      </w:r>
    </w:p>
    <w:p w:rsidR="00B51ED9" w:rsidRPr="00B51ED9" w:rsidRDefault="00B51ED9" w:rsidP="00247F02">
      <w:pPr>
        <w:pStyle w:val="a8"/>
        <w:jc w:val="both"/>
        <w:rPr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Противовоспалительные свойства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куркумина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справиться с изжогой. Пряность облегчает переваривание тяжелой пищи, постепенно снижая тягу к сладкому и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жирному</w:t>
      </w:r>
      <w:proofErr w:type="gram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аличие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гнилостных процессов в кишечнике становится причиной самоотравления организма продуктами их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распада.Куркума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оздоровлению флоры кишечника, прекрасно справляется с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детоксикацией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всех органов, очищая их от накопившихся шлаков и токсинов.</w:t>
      </w:r>
    </w:p>
    <w:p w:rsidR="00247F02" w:rsidRP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показали, что растение препятствует возникновению холецистита, может снизить количество рецидивов при язвенном колите, помогает при лечении </w:t>
      </w:r>
      <w:r w:rsidR="00247F02" w:rsidRPr="00247F02">
        <w:rPr>
          <w:rFonts w:ascii="Times New Roman" w:hAnsi="Times New Roman" w:cs="Times New Roman"/>
          <w:sz w:val="28"/>
          <w:szCs w:val="28"/>
          <w:lang w:eastAsia="ru-RU"/>
        </w:rPr>
        <w:t>синдрома раздраженного кишечника.</w:t>
      </w:r>
      <w:r w:rsidRPr="00247F02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B51ED9" w:rsidRPr="00247F02" w:rsidRDefault="00B51ED9" w:rsidP="00247F0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Профилактика </w:t>
      </w:r>
      <w:proofErr w:type="spellStart"/>
      <w:r w:rsidRPr="00247F02">
        <w:rPr>
          <w:rFonts w:ascii="Times New Roman" w:hAnsi="Times New Roman" w:cs="Times New Roman"/>
          <w:b/>
          <w:sz w:val="28"/>
          <w:szCs w:val="28"/>
          <w:lang w:eastAsia="ru-RU"/>
        </w:rPr>
        <w:t>нейродегенеративных</w:t>
      </w:r>
      <w:proofErr w:type="spellEnd"/>
      <w:r w:rsidRPr="00247F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расстройств</w:t>
      </w:r>
    </w:p>
    <w:p w:rsidR="00B51ED9" w:rsidRP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Немецкие ученые открыли, что биологическое вещество куркумы ароматический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тумерон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, стимулирует рост и дифференциацию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нейральных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стволовых клеток мозга, запуская процессы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саморегенерации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>, что дает надежду на восстановление людям, перенесшим инсульт и страдающим болезнью Альцгеймера.</w:t>
      </w:r>
    </w:p>
    <w:p w:rsidR="00B51ED9" w:rsidRPr="00247F02" w:rsidRDefault="00B51ED9" w:rsidP="00247F0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b/>
          <w:sz w:val="28"/>
          <w:szCs w:val="28"/>
          <w:lang w:eastAsia="ru-RU"/>
        </w:rPr>
        <w:t>Является мощным антиоксидантом</w:t>
      </w:r>
    </w:p>
    <w:p w:rsidR="00B51ED9" w:rsidRP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Входящий в состав растения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эффективным антиоксидантом, который помогает организму оставаться здоровым, обеспечивает его защиту от повреждения </w:t>
      </w:r>
      <w:r w:rsidRPr="00247F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свободными радикалами и связанных с этой причиной многочисленных болезней, например рака и проблем с сердцем.</w:t>
      </w:r>
    </w:p>
    <w:p w:rsidR="00B51ED9" w:rsidRP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>Своей антиоксидантной ценностью известны многие продукты: черника, зеленый чай, томаты, но пряности, имеющие такой же потенциал, встречаются не очень часто. Ежедневное употребление куркумы в составе блюд является доступным средством для нормализации работы всех систем организма, профилактики различных заболеваний и борьбы с признаками старения кожи.</w:t>
      </w:r>
    </w:p>
    <w:p w:rsidR="00247F02" w:rsidRDefault="00B51ED9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В куркуме содержатся полифенол </w:t>
      </w:r>
      <w:proofErr w:type="spellStart"/>
      <w:r w:rsidRPr="00247F02">
        <w:rPr>
          <w:rFonts w:ascii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Pr="00247F02">
        <w:rPr>
          <w:rFonts w:ascii="Times New Roman" w:hAnsi="Times New Roman" w:cs="Times New Roman"/>
          <w:sz w:val="28"/>
          <w:szCs w:val="28"/>
          <w:lang w:eastAsia="ru-RU"/>
        </w:rPr>
        <w:t xml:space="preserve">, эфирные масла, йод, железо, фосфор, кальций и витамины. </w:t>
      </w:r>
    </w:p>
    <w:p w:rsidR="00247F02" w:rsidRDefault="00247F02" w:rsidP="00247F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D9" w:rsidRPr="00247F02" w:rsidRDefault="00B51ED9" w:rsidP="00E0372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47F02">
        <w:rPr>
          <w:rFonts w:ascii="Times New Roman" w:hAnsi="Times New Roman" w:cs="Times New Roman"/>
          <w:sz w:val="28"/>
          <w:szCs w:val="28"/>
          <w:lang w:eastAsia="ru-RU"/>
        </w:rPr>
        <w:t>Растение очень похоже своими лечебными свойствами на имбирь. Для употребления в качестве лекарственного средства рекомендуется приобретать не смесь карри, а непосредственно порошок самой куркумы</w:t>
      </w:r>
      <w:r w:rsidR="00E0372D">
        <w:rPr>
          <w:rFonts w:ascii="Times New Roman" w:hAnsi="Times New Roman" w:cs="Times New Roman"/>
          <w:sz w:val="28"/>
          <w:szCs w:val="28"/>
          <w:lang w:eastAsia="ru-RU"/>
        </w:rPr>
        <w:t xml:space="preserve"> в сочетании с </w:t>
      </w:r>
      <w:r w:rsidR="00E0372D">
        <w:rPr>
          <w:rFonts w:ascii="Times New Roman" w:hAnsi="Times New Roman" w:cs="Times New Roman"/>
          <w:sz w:val="28"/>
          <w:szCs w:val="28"/>
        </w:rPr>
        <w:t>э</w:t>
      </w:r>
      <w:r w:rsidR="00E0372D" w:rsidRPr="001F04BF">
        <w:rPr>
          <w:rFonts w:ascii="Times New Roman" w:hAnsi="Times New Roman" w:cs="Times New Roman"/>
          <w:sz w:val="28"/>
          <w:szCs w:val="28"/>
        </w:rPr>
        <w:t>кстракт</w:t>
      </w:r>
      <w:r w:rsidR="00E0372D">
        <w:rPr>
          <w:rFonts w:ascii="Times New Roman" w:hAnsi="Times New Roman" w:cs="Times New Roman"/>
          <w:sz w:val="28"/>
          <w:szCs w:val="28"/>
        </w:rPr>
        <w:t>ом черного перца.</w:t>
      </w:r>
    </w:p>
    <w:p w:rsidR="00B51ED9" w:rsidRPr="00B51ED9" w:rsidRDefault="00B51ED9" w:rsidP="00B51E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E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Куркума – противопоказания</w:t>
      </w:r>
    </w:p>
    <w:p w:rsidR="00B51ED9" w:rsidRPr="00B51ED9" w:rsidRDefault="00B51ED9" w:rsidP="00E03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осторожностью следует употреблять куркуму беременным и кормящим грудью женщинам, склонным к тахикардии или готовящимся к операции людям.</w:t>
      </w:r>
    </w:p>
    <w:p w:rsidR="00B51ED9" w:rsidRPr="00B51ED9" w:rsidRDefault="00B51ED9" w:rsidP="00E03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Специя многократно усиливает действие лекарств: одновременное ее применение с диабетическими препаратами может привести к головокружению и обморокам. Также от куркумы стоит отказаться на время приема антикоагулянтов. Противопоказано добавлять куркуму в пищу при наличии следующих заболеваний, особенно в период их обострения:</w:t>
      </w:r>
    </w:p>
    <w:p w:rsidR="00B51ED9" w:rsidRPr="00B51ED9" w:rsidRDefault="00B51ED9" w:rsidP="00E037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в желчевыводящих путях и желчном пузыре;</w:t>
      </w:r>
    </w:p>
    <w:p w:rsidR="00B51ED9" w:rsidRPr="00B51ED9" w:rsidRDefault="00B51ED9" w:rsidP="00E037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обструкция желчевыводящих путей;</w:t>
      </w:r>
    </w:p>
    <w:p w:rsidR="00B51ED9" w:rsidRPr="00B51ED9" w:rsidRDefault="00B51ED9" w:rsidP="00E037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 с повышенной кислотностью;</w:t>
      </w:r>
    </w:p>
    <w:p w:rsidR="00B51ED9" w:rsidRPr="00B51ED9" w:rsidRDefault="00B51ED9" w:rsidP="00E037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язва желудка и двенадцатиперстной кишки;</w:t>
      </w:r>
    </w:p>
    <w:p w:rsidR="00B51ED9" w:rsidRDefault="00B51ED9" w:rsidP="00E037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дуоденит;</w:t>
      </w:r>
    </w:p>
    <w:p w:rsidR="00E0372D" w:rsidRDefault="00E0372D" w:rsidP="00E0372D">
      <w:pPr>
        <w:pStyle w:val="a9"/>
        <w:jc w:val="both"/>
        <w:rPr>
          <w:rFonts w:cs="Arial"/>
          <w:szCs w:val="24"/>
        </w:rPr>
      </w:pPr>
    </w:p>
    <w:p w:rsidR="00E0372D" w:rsidRPr="00E0372D" w:rsidRDefault="00E0372D" w:rsidP="00E03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372D">
        <w:rPr>
          <w:rFonts w:ascii="Times New Roman" w:hAnsi="Times New Roman" w:cs="Times New Roman"/>
          <w:sz w:val="28"/>
          <w:szCs w:val="28"/>
        </w:rPr>
        <w:t>Выпускаемый стандарт:</w:t>
      </w:r>
    </w:p>
    <w:p w:rsidR="00E0372D" w:rsidRPr="00E0372D" w:rsidRDefault="00E0372D" w:rsidP="00E03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372D">
        <w:rPr>
          <w:rFonts w:ascii="Times New Roman" w:hAnsi="Times New Roman" w:cs="Times New Roman"/>
          <w:sz w:val="28"/>
          <w:szCs w:val="28"/>
        </w:rPr>
        <w:t>400мг/</w:t>
      </w:r>
      <w:r w:rsidRPr="00E0372D">
        <w:rPr>
          <w:rFonts w:ascii="Times New Roman" w:hAnsi="Times New Roman" w:cs="Times New Roman"/>
          <w:sz w:val="28"/>
          <w:szCs w:val="28"/>
        </w:rPr>
        <w:t xml:space="preserve"> </w:t>
      </w:r>
      <w:r w:rsidRPr="00E0372D">
        <w:rPr>
          <w:rFonts w:ascii="Times New Roman" w:hAnsi="Times New Roman" w:cs="Times New Roman"/>
          <w:sz w:val="28"/>
          <w:szCs w:val="28"/>
        </w:rPr>
        <w:t>40 капсул в упаковке</w:t>
      </w:r>
    </w:p>
    <w:p w:rsidR="00E0372D" w:rsidRPr="00E0372D" w:rsidRDefault="00E0372D" w:rsidP="00E0372D">
      <w:pPr>
        <w:pStyle w:val="a8"/>
        <w:rPr>
          <w:rStyle w:val="a5"/>
          <w:rFonts w:ascii="Times New Roman" w:hAnsi="Times New Roman" w:cs="Times New Roman"/>
          <w:sz w:val="28"/>
          <w:szCs w:val="28"/>
        </w:rPr>
      </w:pPr>
    </w:p>
    <w:p w:rsidR="00E0372D" w:rsidRDefault="00E0372D" w:rsidP="00E03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372D">
        <w:rPr>
          <w:rFonts w:ascii="Times New Roman" w:hAnsi="Times New Roman" w:cs="Times New Roman"/>
          <w:sz w:val="28"/>
          <w:szCs w:val="28"/>
        </w:rPr>
        <w:t>Способ применения</w:t>
      </w:r>
      <w:proofErr w:type="gramStart"/>
      <w:r w:rsidRPr="00E037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372D">
        <w:rPr>
          <w:rFonts w:ascii="Times New Roman" w:hAnsi="Times New Roman" w:cs="Times New Roman"/>
          <w:sz w:val="28"/>
          <w:szCs w:val="28"/>
        </w:rPr>
        <w:t xml:space="preserve"> 1 (одну) капсулу ежедневно во время любого приема пищи.</w:t>
      </w:r>
    </w:p>
    <w:p w:rsidR="00E0372D" w:rsidRDefault="00E0372D" w:rsidP="00E037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372D" w:rsidRDefault="00E0372D" w:rsidP="00E037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372D" w:rsidRPr="00E0372D" w:rsidRDefault="00E0372D" w:rsidP="00E0372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40 у.е. </w:t>
      </w:r>
    </w:p>
    <w:p w:rsidR="00E0372D" w:rsidRPr="00E0372D" w:rsidRDefault="00E0372D" w:rsidP="00E0372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E" w:rsidRDefault="005E56DE"/>
    <w:sectPr w:rsidR="005E56DE" w:rsidSect="007579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1FC"/>
    <w:multiLevelType w:val="multilevel"/>
    <w:tmpl w:val="E7A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778BD"/>
    <w:multiLevelType w:val="hybridMultilevel"/>
    <w:tmpl w:val="6A72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2338"/>
    <w:multiLevelType w:val="hybridMultilevel"/>
    <w:tmpl w:val="A572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1CF"/>
    <w:multiLevelType w:val="multilevel"/>
    <w:tmpl w:val="8EE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6369"/>
    <w:multiLevelType w:val="multilevel"/>
    <w:tmpl w:val="FDF2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117D5"/>
    <w:multiLevelType w:val="multilevel"/>
    <w:tmpl w:val="F35E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7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D9"/>
    <w:rsid w:val="0003709E"/>
    <w:rsid w:val="00247F02"/>
    <w:rsid w:val="00385830"/>
    <w:rsid w:val="003A1991"/>
    <w:rsid w:val="00464CA4"/>
    <w:rsid w:val="005E56DE"/>
    <w:rsid w:val="0075799D"/>
    <w:rsid w:val="008E27A8"/>
    <w:rsid w:val="00B51ED9"/>
    <w:rsid w:val="00BA0152"/>
    <w:rsid w:val="00E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1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ED9"/>
    <w:rPr>
      <w:color w:val="0000FF"/>
      <w:u w:val="single"/>
    </w:rPr>
  </w:style>
  <w:style w:type="character" w:styleId="a5">
    <w:name w:val="Strong"/>
    <w:basedOn w:val="a0"/>
    <w:uiPriority w:val="22"/>
    <w:qFormat/>
    <w:rsid w:val="00B51ED9"/>
    <w:rPr>
      <w:b/>
      <w:bCs/>
    </w:rPr>
  </w:style>
  <w:style w:type="paragraph" w:customStyle="1" w:styleId="pitem353">
    <w:name w:val="p_item_353"/>
    <w:basedOn w:val="a"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B51ED9"/>
  </w:style>
  <w:style w:type="character" w:customStyle="1" w:styleId="x55eb6ea0775">
    <w:name w:val="x55eb6ea0775"/>
    <w:basedOn w:val="a0"/>
    <w:rsid w:val="00B51ED9"/>
  </w:style>
  <w:style w:type="character" w:customStyle="1" w:styleId="badge">
    <w:name w:val="badge"/>
    <w:basedOn w:val="a0"/>
    <w:rsid w:val="00B51ED9"/>
  </w:style>
  <w:style w:type="paragraph" w:customStyle="1" w:styleId="pitem46659">
    <w:name w:val="p_item_46659"/>
    <w:basedOn w:val="a"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2">
    <w:name w:val="tooltip2"/>
    <w:basedOn w:val="a0"/>
    <w:rsid w:val="00B51ED9"/>
  </w:style>
  <w:style w:type="character" w:customStyle="1" w:styleId="tooltip2-item">
    <w:name w:val="tooltip2-item"/>
    <w:basedOn w:val="a0"/>
    <w:rsid w:val="00B51ED9"/>
  </w:style>
  <w:style w:type="character" w:customStyle="1" w:styleId="tooltip2-text">
    <w:name w:val="tooltip2-text"/>
    <w:basedOn w:val="a0"/>
    <w:rsid w:val="00B51ED9"/>
  </w:style>
  <w:style w:type="paragraph" w:customStyle="1" w:styleId="pitem46661">
    <w:name w:val="p_item_46661"/>
    <w:basedOn w:val="a"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E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51ED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8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1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ED9"/>
    <w:rPr>
      <w:color w:val="0000FF"/>
      <w:u w:val="single"/>
    </w:rPr>
  </w:style>
  <w:style w:type="character" w:styleId="a5">
    <w:name w:val="Strong"/>
    <w:basedOn w:val="a0"/>
    <w:uiPriority w:val="22"/>
    <w:qFormat/>
    <w:rsid w:val="00B51ED9"/>
    <w:rPr>
      <w:b/>
      <w:bCs/>
    </w:rPr>
  </w:style>
  <w:style w:type="paragraph" w:customStyle="1" w:styleId="pitem353">
    <w:name w:val="p_item_353"/>
    <w:basedOn w:val="a"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B51ED9"/>
  </w:style>
  <w:style w:type="character" w:customStyle="1" w:styleId="x55eb6ea0775">
    <w:name w:val="x55eb6ea0775"/>
    <w:basedOn w:val="a0"/>
    <w:rsid w:val="00B51ED9"/>
  </w:style>
  <w:style w:type="character" w:customStyle="1" w:styleId="badge">
    <w:name w:val="badge"/>
    <w:basedOn w:val="a0"/>
    <w:rsid w:val="00B51ED9"/>
  </w:style>
  <w:style w:type="paragraph" w:customStyle="1" w:styleId="pitem46659">
    <w:name w:val="p_item_46659"/>
    <w:basedOn w:val="a"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2">
    <w:name w:val="tooltip2"/>
    <w:basedOn w:val="a0"/>
    <w:rsid w:val="00B51ED9"/>
  </w:style>
  <w:style w:type="character" w:customStyle="1" w:styleId="tooltip2-item">
    <w:name w:val="tooltip2-item"/>
    <w:basedOn w:val="a0"/>
    <w:rsid w:val="00B51ED9"/>
  </w:style>
  <w:style w:type="character" w:customStyle="1" w:styleId="tooltip2-text">
    <w:name w:val="tooltip2-text"/>
    <w:basedOn w:val="a0"/>
    <w:rsid w:val="00B51ED9"/>
  </w:style>
  <w:style w:type="paragraph" w:customStyle="1" w:styleId="pitem46661">
    <w:name w:val="p_item_46661"/>
    <w:basedOn w:val="a"/>
    <w:rsid w:val="00B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E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51ED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8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2019-11-05T01:53:00Z</dcterms:created>
  <dcterms:modified xsi:type="dcterms:W3CDTF">2019-11-05T03:26:00Z</dcterms:modified>
</cp:coreProperties>
</file>