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2A" w:rsidRPr="00FD7DB7" w:rsidRDefault="00A80C2A" w:rsidP="00A80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0D26F8" wp14:editId="0B9CEA37">
            <wp:simplePos x="0" y="0"/>
            <wp:positionH relativeFrom="margin">
              <wp:posOffset>154305</wp:posOffset>
            </wp:positionH>
            <wp:positionV relativeFrom="margin">
              <wp:posOffset>58420</wp:posOffset>
            </wp:positionV>
            <wp:extent cx="746125" cy="561975"/>
            <wp:effectExtent l="0" t="0" r="0" b="9525"/>
            <wp:wrapSquare wrapText="bothSides"/>
            <wp:docPr id="10" name="Рисунок 10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D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ЛОНДЭ ХАЙЖУНЬ РЕКОМЕНДУЕТ!</w:t>
      </w:r>
    </w:p>
    <w:p w:rsidR="00A80C2A" w:rsidRDefault="00A80C2A" w:rsidP="00A80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0C2A" w:rsidRPr="00FD7DB7" w:rsidRDefault="00A80C2A" w:rsidP="00A80C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ЛЮТЕИН</w:t>
      </w:r>
      <w:r w:rsidRPr="00FD7D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8B26E6" w:rsidRPr="008B26E6" w:rsidRDefault="008B26E6" w:rsidP="008B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Почему организму требуется </w:t>
      </w:r>
      <w:proofErr w:type="spellStart"/>
      <w:r w:rsidRPr="008B26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лютеин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6E6" w:rsidRPr="00A744B2" w:rsidRDefault="008B26E6" w:rsidP="008B26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один из важных для здоровья </w:t>
      </w:r>
      <w:proofErr w:type="spellStart"/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каротиноидов</w:t>
      </w:r>
      <w:proofErr w:type="spellEnd"/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входящий в состав сетчатки глаза. Любой яркий свет, а особенно излучение компьютера или телевизора, разрушительно действуют на ее центральную область. И если эта часть сетчатки не защищена </w:t>
      </w:r>
      <w:proofErr w:type="spellStart"/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>лютеином</w:t>
      </w:r>
      <w:proofErr w:type="spellEnd"/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со временем такая нагрузка вызывает различные патологии в работе органа зрения. Поэтому считается, что именно это вещество ответственно за остроту зрения. В организм </w:t>
      </w:r>
      <w:proofErr w:type="spellStart"/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>лютеин</w:t>
      </w:r>
      <w:proofErr w:type="spellEnd"/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поступает только с пищей, но при его недост</w:t>
      </w:r>
      <w:bookmarkStart w:id="0" w:name="_GoBack"/>
      <w:bookmarkEnd w:id="0"/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атке может снизиться острота зрения и развиться другие глазные заболевания. </w:t>
      </w:r>
    </w:p>
    <w:p w:rsidR="008B26E6" w:rsidRPr="00A744B2" w:rsidRDefault="008B26E6" w:rsidP="008B26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44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поддержания здоровья глаз человеку требуется не менее 5 мг этого вещества. Такое количество содержится в 250 г шпината, в 500 г болгарского перца или в килограмме моркови. Естественно, ни один человек не ест эти продукты в таких количествах. Поэтому и требуется ему прием дополнительных витаминных комплексов, содержащих </w:t>
      </w:r>
      <w:proofErr w:type="spellStart"/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>лютеин</w:t>
      </w:r>
      <w:proofErr w:type="spellEnd"/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>. Инструкция по применению этих препаратов рекомендует проводить регулярные профилактические курсы. Для производства витаминн</w:t>
      </w:r>
      <w:r w:rsidR="00A744B2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</w:t>
      </w:r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комплекс</w:t>
      </w:r>
      <w:r w:rsidR="00A744B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</w:t>
      </w:r>
      <w:proofErr w:type="spellStart"/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>лютеином</w:t>
      </w:r>
      <w:proofErr w:type="spellEnd"/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используют растительный </w:t>
      </w:r>
      <w:proofErr w:type="spellStart"/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каротиноид</w:t>
      </w:r>
      <w:proofErr w:type="spellEnd"/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>, добытый из лепестков календулы лек</w:t>
      </w:r>
      <w:r w:rsidR="00A744B2">
        <w:rPr>
          <w:rFonts w:ascii="Times New Roman" w:eastAsia="Times New Roman" w:hAnsi="Times New Roman" w:cs="Times New Roman"/>
          <w:sz w:val="32"/>
          <w:szCs w:val="32"/>
          <w:lang w:eastAsia="ru-RU"/>
        </w:rPr>
        <w:t>арственной.</w:t>
      </w:r>
      <w:r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26E6" w:rsidRPr="008B26E6" w:rsidRDefault="008B26E6" w:rsidP="008B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E6" w:rsidRDefault="008B26E6" w:rsidP="008B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Какое действие оказывает на глаза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C63B7" w:rsidRPr="005C63B7" w:rsidRDefault="005C63B7" w:rsidP="005C63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</w:t>
      </w:r>
      <w:r w:rsidR="008B26E6" w:rsidRP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сетчатку глаза от агрессивного ультрафиолетового излучения; </w:t>
      </w:r>
    </w:p>
    <w:p w:rsidR="005C63B7" w:rsidRPr="005C63B7" w:rsidRDefault="008B26E6" w:rsidP="005C63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</w:t>
      </w:r>
      <w:r w:rsid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антиоксидантным эффектом и уменьша</w:t>
      </w:r>
      <w:r w:rsid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повреждение тканей глаза свободными радикалами; </w:t>
      </w:r>
    </w:p>
    <w:p w:rsidR="005C63B7" w:rsidRPr="005C63B7" w:rsidRDefault="008B26E6" w:rsidP="005C63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</w:t>
      </w:r>
      <w:r w:rsid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остроту зрения и предотвраща</w:t>
      </w:r>
      <w:r w:rsid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так называемую куриную слепоту; </w:t>
      </w:r>
    </w:p>
    <w:p w:rsidR="005C63B7" w:rsidRPr="005C63B7" w:rsidRDefault="008B26E6" w:rsidP="005C63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</w:t>
      </w:r>
      <w:r w:rsid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тканям глаза переносить кислородную недостаточность;</w:t>
      </w:r>
    </w:p>
    <w:p w:rsidR="005C63B7" w:rsidRPr="005C63B7" w:rsidRDefault="008B26E6" w:rsidP="005C63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</w:t>
      </w:r>
      <w:r w:rsid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т кровеносные сосуды глаза;</w:t>
      </w:r>
    </w:p>
    <w:p w:rsidR="005C63B7" w:rsidRPr="005C63B7" w:rsidRDefault="008B26E6" w:rsidP="005C63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</w:t>
      </w:r>
      <w:r w:rsid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негативные последствия профессиональной усталости глаз.</w:t>
      </w:r>
    </w:p>
    <w:p w:rsidR="005C63B7" w:rsidRDefault="005C63B7" w:rsidP="008B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3B7" w:rsidRDefault="008B26E6" w:rsidP="008B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6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 каких заболеваниях применяется</w:t>
      </w:r>
      <w:r w:rsid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C63B7" w:rsidRDefault="008B26E6" w:rsidP="008B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препараты с </w:t>
      </w:r>
      <w:proofErr w:type="spellStart"/>
      <w:r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лютеином</w:t>
      </w:r>
      <w:proofErr w:type="spellEnd"/>
      <w:r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с профилактической целью, как витаминная добавка. </w:t>
      </w:r>
      <w:r w:rsid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екомендует</w:t>
      </w:r>
      <w:r w:rsidR="005C63B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профилактические курсы людям, длительно работающим на компьютере, за рулем автомобиля, с ярким светом – софитами, сваркой, и всем, чьи глаза испытывают повышенную нагрузку. </w:t>
      </w:r>
    </w:p>
    <w:p w:rsidR="005C63B7" w:rsidRDefault="005C63B7" w:rsidP="008B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26E6"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же назначают препараты с </w:t>
      </w:r>
      <w:proofErr w:type="spellStart"/>
      <w:r w:rsidR="008B26E6"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лютеином</w:t>
      </w:r>
      <w:proofErr w:type="spellEnd"/>
      <w:r w:rsidR="008B26E6"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комплексном лечении некоторых глазных заболеваний: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3B7" w:rsidRPr="00E54BEB" w:rsidRDefault="008B26E6" w:rsidP="00E54B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«куриной слепоты» - когда в сумерках острота зрения снижается; </w:t>
      </w:r>
    </w:p>
    <w:p w:rsidR="005C63B7" w:rsidRPr="00E54BEB" w:rsidRDefault="008B26E6" w:rsidP="00E54B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глаукомной </w:t>
      </w:r>
      <w:proofErr w:type="spellStart"/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нейропатии</w:t>
      </w:r>
      <w:proofErr w:type="spellEnd"/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63B7" w:rsidRPr="00E54BEB" w:rsidRDefault="008B26E6" w:rsidP="00E54B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потери зрения;</w:t>
      </w:r>
    </w:p>
    <w:p w:rsidR="005C63B7" w:rsidRPr="00E54BEB" w:rsidRDefault="008B26E6" w:rsidP="00E54B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сильных нагрузках на глаза;</w:t>
      </w:r>
    </w:p>
    <w:p w:rsidR="005C63B7" w:rsidRPr="00E54BEB" w:rsidRDefault="008B26E6" w:rsidP="00E54B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курящим людям для профилактики дистрофии сетчатки; </w:t>
      </w:r>
    </w:p>
    <w:p w:rsidR="005C63B7" w:rsidRPr="00E54BEB" w:rsidRDefault="008B26E6" w:rsidP="00E54B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операций на сетчатке для восстановления ее функций; </w:t>
      </w:r>
    </w:p>
    <w:p w:rsidR="005C63B7" w:rsidRPr="00E54BEB" w:rsidRDefault="008B26E6" w:rsidP="00E54B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прогрессирующей близорукости;</w:t>
      </w:r>
    </w:p>
    <w:p w:rsidR="005C63B7" w:rsidRPr="00E54BEB" w:rsidRDefault="008B26E6" w:rsidP="00E54B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врожденной дистрофии сетчатки; </w:t>
      </w:r>
    </w:p>
    <w:p w:rsidR="005C63B7" w:rsidRPr="00E54BEB" w:rsidRDefault="008B26E6" w:rsidP="00E54B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возрастных патологических процессов в тканях глаз; </w:t>
      </w:r>
    </w:p>
    <w:p w:rsidR="005C63B7" w:rsidRPr="00E54BEB" w:rsidRDefault="008B26E6" w:rsidP="00E54B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катаракте;</w:t>
      </w:r>
    </w:p>
    <w:p w:rsidR="005C63B7" w:rsidRPr="00E54BEB" w:rsidRDefault="008B26E6" w:rsidP="00E54B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диабетической </w:t>
      </w:r>
      <w:proofErr w:type="spellStart"/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ретинопатии</w:t>
      </w:r>
      <w:proofErr w:type="spellEnd"/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3B7" w:rsidRPr="00E54BEB" w:rsidRDefault="008B26E6" w:rsidP="00E54B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возрастной </w:t>
      </w:r>
      <w:proofErr w:type="spellStart"/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макулодистрофии</w:t>
      </w:r>
      <w:proofErr w:type="spellEnd"/>
      <w:r w:rsidRPr="00E5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сетчатки, которая часто приводит к старческой слепоте.</w:t>
      </w:r>
    </w:p>
    <w:p w:rsidR="00E54BEB" w:rsidRDefault="005C63B7" w:rsidP="008B26E6">
      <w:pPr>
        <w:spacing w:after="0" w:line="240" w:lineRule="auto"/>
        <w:jc w:val="both"/>
      </w:pPr>
      <w:r w:rsidRPr="00E54B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E54B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Состав:</w:t>
      </w:r>
      <w:r w:rsidRPr="00E54B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54BEB">
        <w:rPr>
          <w:rFonts w:ascii="Times New Roman" w:eastAsia="Times New Roman" w:hAnsi="Times New Roman" w:cs="Times New Roman"/>
          <w:sz w:val="32"/>
          <w:szCs w:val="32"/>
          <w:lang w:eastAsia="ru-RU"/>
        </w:rPr>
        <w:t>Лютеин</w:t>
      </w:r>
      <w:proofErr w:type="spellEnd"/>
      <w:r w:rsidRPr="00E54B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5мг; Мед</w:t>
      </w:r>
      <w:proofErr w:type="gramStart"/>
      <w:r w:rsidRPr="00E54BEB">
        <w:rPr>
          <w:rFonts w:ascii="Times New Roman" w:eastAsia="Times New Roman" w:hAnsi="Times New Roman" w:cs="Times New Roman"/>
          <w:sz w:val="32"/>
          <w:szCs w:val="32"/>
          <w:lang w:eastAsia="ru-RU"/>
        </w:rPr>
        <w:t>ь(</w:t>
      </w:r>
      <w:proofErr w:type="gramEnd"/>
      <w:r w:rsidRPr="00E54B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виде оксида меди); </w:t>
      </w:r>
      <w:r w:rsidR="00E54BEB" w:rsidRPr="00E54BEB">
        <w:rPr>
          <w:rFonts w:ascii="Times New Roman" w:hAnsi="Times New Roman" w:cs="Times New Roman"/>
          <w:sz w:val="32"/>
          <w:szCs w:val="32"/>
        </w:rPr>
        <w:t xml:space="preserve">Селен (в виде </w:t>
      </w:r>
      <w:proofErr w:type="spellStart"/>
      <w:r w:rsidR="00E54BEB" w:rsidRPr="00E54BEB">
        <w:rPr>
          <w:rFonts w:ascii="Times New Roman" w:hAnsi="Times New Roman" w:cs="Times New Roman"/>
          <w:sz w:val="32"/>
          <w:szCs w:val="32"/>
        </w:rPr>
        <w:t>селената</w:t>
      </w:r>
      <w:proofErr w:type="spellEnd"/>
      <w:r w:rsidR="00E54BEB" w:rsidRPr="00E54BEB">
        <w:rPr>
          <w:rFonts w:ascii="Times New Roman" w:hAnsi="Times New Roman" w:cs="Times New Roman"/>
          <w:sz w:val="32"/>
          <w:szCs w:val="32"/>
        </w:rPr>
        <w:t xml:space="preserve"> натрия) ; Цинк (в виде оксида цинка); Витамин Е (в виде </w:t>
      </w:r>
      <w:proofErr w:type="spellStart"/>
      <w:r w:rsidR="00E54BEB" w:rsidRPr="00E54BEB">
        <w:rPr>
          <w:rFonts w:ascii="Times New Roman" w:hAnsi="Times New Roman" w:cs="Times New Roman"/>
          <w:sz w:val="32"/>
          <w:szCs w:val="32"/>
        </w:rPr>
        <w:t>dl</w:t>
      </w:r>
      <w:proofErr w:type="spellEnd"/>
      <w:r w:rsidR="00E54BEB" w:rsidRPr="00E54BEB">
        <w:rPr>
          <w:rFonts w:ascii="Times New Roman" w:hAnsi="Times New Roman" w:cs="Times New Roman"/>
          <w:sz w:val="32"/>
          <w:szCs w:val="32"/>
        </w:rPr>
        <w:t>-альфа-</w:t>
      </w:r>
      <w:proofErr w:type="spellStart"/>
      <w:r w:rsidR="00E54BEB" w:rsidRPr="00E54BEB">
        <w:rPr>
          <w:rFonts w:ascii="Times New Roman" w:hAnsi="Times New Roman" w:cs="Times New Roman"/>
          <w:sz w:val="32"/>
          <w:szCs w:val="32"/>
        </w:rPr>
        <w:t>токоферилацетата</w:t>
      </w:r>
      <w:proofErr w:type="spellEnd"/>
      <w:r w:rsidR="00E54BEB" w:rsidRPr="00E54BEB">
        <w:rPr>
          <w:rFonts w:ascii="Times New Roman" w:hAnsi="Times New Roman" w:cs="Times New Roman"/>
          <w:sz w:val="32"/>
          <w:szCs w:val="32"/>
        </w:rPr>
        <w:t>) ; Витамин C (в виде аскорбиновой кислоты) ; Витамин А (100% в виде бета-каротина) .</w:t>
      </w:r>
      <w:r w:rsidR="00E54BEB">
        <w:t xml:space="preserve">                                     </w:t>
      </w:r>
    </w:p>
    <w:p w:rsidR="00E54BEB" w:rsidRDefault="008B26E6" w:rsidP="008B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синтезе важных для глаза веществ и улучшает цветовое восприятие. </w:t>
      </w:r>
    </w:p>
    <w:p w:rsidR="00E54BEB" w:rsidRDefault="008B26E6" w:rsidP="008B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защищает капилляры от ломкости и насыщает ткани глаза кислородом. Витамин</w:t>
      </w:r>
      <w:proofErr w:type="gramStart"/>
      <w:r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 внутриглазное давление и способствует профилактике глаукомы. Жизненно важные микроэлементы – медь, селен, цинк – обеспечивают нормальный метаболизм в сетчатке и восстанавливают поврежденные клетки. </w:t>
      </w:r>
    </w:p>
    <w:p w:rsidR="00E54BEB" w:rsidRPr="00E54BEB" w:rsidRDefault="00E54BEB" w:rsidP="00E54BEB">
      <w:pPr>
        <w:pStyle w:val="a6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54BEB">
        <w:rPr>
          <w:rFonts w:ascii="Times New Roman" w:hAnsi="Times New Roman" w:cs="Times New Roman"/>
          <w:b/>
          <w:sz w:val="36"/>
          <w:szCs w:val="36"/>
          <w:lang w:eastAsia="ru-RU"/>
        </w:rPr>
        <w:t>Способ применения и дозы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54BEB" w:rsidRPr="00E54BEB" w:rsidRDefault="00E54BEB" w:rsidP="00E54BE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54BEB">
        <w:rPr>
          <w:rFonts w:ascii="Times New Roman" w:hAnsi="Times New Roman" w:cs="Times New Roman"/>
          <w:sz w:val="32"/>
          <w:szCs w:val="32"/>
          <w:lang w:eastAsia="ru-RU"/>
        </w:rPr>
        <w:t>Взрослым: по 1 капсуле в день во время еды.</w:t>
      </w:r>
    </w:p>
    <w:p w:rsidR="00E54BEB" w:rsidRPr="00A744B2" w:rsidRDefault="00E54BEB" w:rsidP="00E54BE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54BEB">
        <w:rPr>
          <w:rFonts w:ascii="Times New Roman" w:hAnsi="Times New Roman" w:cs="Times New Roman"/>
          <w:sz w:val="32"/>
          <w:szCs w:val="32"/>
          <w:lang w:eastAsia="ru-RU"/>
        </w:rPr>
        <w:t xml:space="preserve">Продолжительность приема - не более 2 месяцев. При необходимости прием </w:t>
      </w:r>
      <w:r w:rsidRPr="00A744B2">
        <w:rPr>
          <w:rFonts w:ascii="Times New Roman" w:hAnsi="Times New Roman" w:cs="Times New Roman"/>
          <w:sz w:val="32"/>
          <w:szCs w:val="32"/>
          <w:lang w:eastAsia="ru-RU"/>
        </w:rPr>
        <w:t>можно повторить, сделав перерыв 1-2 недели.</w:t>
      </w:r>
    </w:p>
    <w:p w:rsidR="00A744B2" w:rsidRPr="00A744B2" w:rsidRDefault="00A744B2" w:rsidP="00A744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44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Обычно профилактические курсы проводят не чаще 2 раз в год, </w:t>
      </w:r>
    </w:p>
    <w:p w:rsidR="00E54BEB" w:rsidRDefault="00E54BEB" w:rsidP="00E54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B26E6" w:rsidRPr="008B26E6" w:rsidRDefault="00E54BEB" w:rsidP="00E54B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B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Особенности:</w:t>
      </w:r>
      <w:r w:rsidR="008B26E6" w:rsidRPr="008B26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8B26E6" w:rsidRP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переносится легко и улучшает общее состояние здоровья. Препарат почти не имеет противопоказаний, кроме индивидуальной непереносимости,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B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беременности</w:t>
      </w:r>
      <w:r w:rsidR="008B26E6" w:rsidRPr="008B2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 оказывает побочных эффектов. </w:t>
      </w:r>
    </w:p>
    <w:p w:rsidR="00A744B2" w:rsidRDefault="00A744B2" w:rsidP="008B26E6">
      <w:pPr>
        <w:rPr>
          <w:rFonts w:ascii="Times New Roman" w:hAnsi="Times New Roman" w:cs="Times New Roman"/>
          <w:sz w:val="32"/>
          <w:szCs w:val="32"/>
        </w:rPr>
      </w:pPr>
    </w:p>
    <w:p w:rsidR="00A744B2" w:rsidRDefault="00A744B2" w:rsidP="008B26E6">
      <w:pPr>
        <w:rPr>
          <w:rFonts w:ascii="Times New Roman" w:hAnsi="Times New Roman" w:cs="Times New Roman"/>
          <w:sz w:val="32"/>
          <w:szCs w:val="32"/>
        </w:rPr>
      </w:pPr>
    </w:p>
    <w:p w:rsidR="00B06114" w:rsidRPr="00A744B2" w:rsidRDefault="00A744B2" w:rsidP="008B26E6">
      <w:pPr>
        <w:rPr>
          <w:rFonts w:ascii="Times New Roman" w:hAnsi="Times New Roman" w:cs="Times New Roman"/>
          <w:sz w:val="32"/>
          <w:szCs w:val="32"/>
        </w:rPr>
      </w:pPr>
      <w:r w:rsidRPr="00A744B2">
        <w:rPr>
          <w:rFonts w:ascii="Times New Roman" w:hAnsi="Times New Roman" w:cs="Times New Roman"/>
          <w:sz w:val="32"/>
          <w:szCs w:val="32"/>
        </w:rPr>
        <w:t>Упаковка:  60 штук      Цена  40 у.е.</w:t>
      </w:r>
    </w:p>
    <w:sectPr w:rsidR="00B06114" w:rsidRPr="00A744B2" w:rsidSect="008B26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7138"/>
    <w:multiLevelType w:val="hybridMultilevel"/>
    <w:tmpl w:val="8F34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9025F"/>
    <w:multiLevelType w:val="hybridMultilevel"/>
    <w:tmpl w:val="34F6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19"/>
    <w:rsid w:val="005C63B7"/>
    <w:rsid w:val="008B26E6"/>
    <w:rsid w:val="00A744B2"/>
    <w:rsid w:val="00A80C2A"/>
    <w:rsid w:val="00B06114"/>
    <w:rsid w:val="00E54BEB"/>
    <w:rsid w:val="00F5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6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63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54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5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4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6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63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54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5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4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cp:lastPrinted>2017-10-13T02:27:00Z</cp:lastPrinted>
  <dcterms:created xsi:type="dcterms:W3CDTF">2017-10-13T02:27:00Z</dcterms:created>
  <dcterms:modified xsi:type="dcterms:W3CDTF">2017-12-04T05:01:00Z</dcterms:modified>
</cp:coreProperties>
</file>