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3" w:rsidRPr="002550D3" w:rsidRDefault="002550D3" w:rsidP="0004380E">
      <w:pPr>
        <w:pStyle w:val="a3"/>
        <w:rPr>
          <w:rStyle w:val="a4"/>
          <w:sz w:val="32"/>
          <w:szCs w:val="32"/>
        </w:rPr>
      </w:pPr>
      <w:r w:rsidRPr="002550D3">
        <w:rPr>
          <w:rStyle w:val="a4"/>
          <w:sz w:val="32"/>
          <w:szCs w:val="32"/>
        </w:rPr>
        <w:t>Домашний СПА комплекс «Солнечное сияние»</w:t>
      </w:r>
      <w:r w:rsidR="0004380E">
        <w:rPr>
          <w:rStyle w:val="a4"/>
          <w:sz w:val="32"/>
          <w:szCs w:val="32"/>
        </w:rPr>
        <w:t>.</w:t>
      </w:r>
    </w:p>
    <w:p w:rsidR="0004380E" w:rsidRDefault="0004380E" w:rsidP="00F124C9">
      <w:pPr>
        <w:pStyle w:val="a3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AD9AE2" wp14:editId="321BA931">
            <wp:simplePos x="0" y="0"/>
            <wp:positionH relativeFrom="column">
              <wp:posOffset>102870</wp:posOffset>
            </wp:positionH>
            <wp:positionV relativeFrom="paragraph">
              <wp:posOffset>-2540</wp:posOffset>
            </wp:positionV>
            <wp:extent cx="1394460" cy="139446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Рисунок 3" descr="C:\Users\Инна\Desktop\mask_front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mask_front-200x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4C9" w:rsidRDefault="00F124C9" w:rsidP="00F124C9">
      <w:pPr>
        <w:pStyle w:val="a3"/>
        <w:jc w:val="center"/>
      </w:pPr>
      <w:r>
        <w:rPr>
          <w:rStyle w:val="a4"/>
          <w:sz w:val="28"/>
          <w:szCs w:val="28"/>
        </w:rPr>
        <w:t>Сохранить кожу ухоженной, здоровой и молодой – непростая задача для каждой женщины.</w:t>
      </w:r>
    </w:p>
    <w:p w:rsidR="0004380E" w:rsidRDefault="0004380E" w:rsidP="00F124C9">
      <w:pPr>
        <w:pStyle w:val="a3"/>
        <w:jc w:val="both"/>
      </w:pP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Это достаточно трудоемкий процесс. Маски для лица, приготовленные на основе натуральных компонентов, считаются самыми полезными и доступными. Такие смеси содержат в себе всевозможные минеральные соли и витамины, которые способствуют сохранению свежего цвета, возвращению прежнего тонуса, а также снятию усталости. Свежие фрукты и овощи домашних масок для лица содержат такие необходимые ферменты-катализаторы, поэтому даже самая лучшая органическая косметика не устоит перед домашними рецептами.</w:t>
      </w: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Начать стоит с самого главного – отсутствия каких-либо консервантов и красителей в натуральных массах. Наряду с доступностью основных составляющих, такое преимущество делает народные рецепты очень востребованными среди женщин разного возраста и рода занятий.</w:t>
      </w:r>
    </w:p>
    <w:p w:rsidR="00F124C9" w:rsidRPr="00186022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Многие женщины считают, что все-таки лучше отдать предпочтение покупным средствам, так как на приготовление домашних смесей уходит много времени. Такое мнение ошибочно, ведь процесс совсем несложный с новым продуктом от компании «Лондэ».</w:t>
      </w:r>
      <w:r w:rsidR="00186022" w:rsidRPr="001860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2344" w:rsidRDefault="0022234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222344" w:rsidRDefault="0022234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22234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9E3C550" wp14:editId="221547E9">
            <wp:simplePos x="0" y="0"/>
            <wp:positionH relativeFrom="margin">
              <wp:posOffset>5715</wp:posOffset>
            </wp:positionH>
            <wp:positionV relativeFrom="margin">
              <wp:posOffset>4200525</wp:posOffset>
            </wp:positionV>
            <wp:extent cx="3268980" cy="1346200"/>
            <wp:effectExtent l="0" t="0" r="7620" b="6350"/>
            <wp:wrapSquare wrapText="bothSides"/>
            <wp:docPr id="7" name="Рисунок 7" descr="C:\Users\Инна\Dropbox\Inna\ФРУКТЫ\ZwUsHV-X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\Dropbox\Inna\ФРУКТЫ\ZwUsHV-Xd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344" w:rsidRDefault="0022234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F124C9" w:rsidRPr="00222344" w:rsidRDefault="00F124C9" w:rsidP="00745354">
      <w:pPr>
        <w:pStyle w:val="a9"/>
        <w:jc w:val="center"/>
        <w:rPr>
          <w:rFonts w:ascii="Times New Roman" w:hAnsi="Times New Roman" w:cs="Times New Roman"/>
        </w:rPr>
      </w:pPr>
      <w:r w:rsidRPr="00222344">
        <w:rPr>
          <w:rStyle w:val="a4"/>
          <w:rFonts w:ascii="Times New Roman" w:hAnsi="Times New Roman" w:cs="Times New Roman"/>
        </w:rPr>
        <w:t>Представляем Вам Домашний СПА комплекс «Солнечное сияние»</w:t>
      </w:r>
      <w:r w:rsidR="00222344">
        <w:rPr>
          <w:rStyle w:val="a4"/>
          <w:rFonts w:ascii="Times New Roman" w:hAnsi="Times New Roman" w:cs="Times New Roman"/>
        </w:rPr>
        <w:t>!</w:t>
      </w:r>
    </w:p>
    <w:p w:rsidR="00222344" w:rsidRPr="00222344" w:rsidRDefault="00222344" w:rsidP="00745354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745354" w:rsidRDefault="00745354" w:rsidP="000438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2344" w:rsidRDefault="00222344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На приготовление маски в домашних условиях с новым СПА комплексом «Солнечное сияние» вам понадобится всего 10 минут!</w:t>
      </w:r>
    </w:p>
    <w:p w:rsidR="00222344" w:rsidRPr="00222344" w:rsidRDefault="00222344" w:rsidP="0004380E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F124C9" w:rsidRPr="00222344" w:rsidRDefault="00222344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4C9" w:rsidRPr="00222344">
        <w:rPr>
          <w:rFonts w:ascii="Times New Roman" w:hAnsi="Times New Roman" w:cs="Times New Roman"/>
          <w:sz w:val="24"/>
          <w:szCs w:val="24"/>
        </w:rPr>
        <w:t>Коллагеновая маска с добавкой натурального продукта, выбранного вами, например: ОГУРЕЦ, АЛОЭ, АПЕЛЬСИН или всё что ваша душа пожелает.</w:t>
      </w:r>
    </w:p>
    <w:p w:rsidR="00F124C9" w:rsidRPr="00222344" w:rsidRDefault="00F124C9" w:rsidP="0022234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Одно нажатие кнопки – и маска готова</w:t>
      </w:r>
      <w:proofErr w:type="gramStart"/>
      <w:r w:rsidRPr="00222344">
        <w:rPr>
          <w:rStyle w:val="a4"/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22344" w:rsidRPr="00222344" w:rsidRDefault="00222344" w:rsidP="0004380E">
      <w:pPr>
        <w:pStyle w:val="a9"/>
        <w:rPr>
          <w:rStyle w:val="a4"/>
          <w:rFonts w:ascii="Times New Roman" w:hAnsi="Times New Roman" w:cs="Times New Roman"/>
          <w:sz w:val="16"/>
          <w:szCs w:val="16"/>
        </w:rPr>
      </w:pPr>
    </w:p>
    <w:p w:rsidR="00F124C9" w:rsidRPr="00222344" w:rsidRDefault="00F124C9" w:rsidP="0022234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222344">
        <w:rPr>
          <w:rStyle w:val="a4"/>
          <w:rFonts w:ascii="Times New Roman" w:hAnsi="Times New Roman" w:cs="Times New Roman"/>
          <w:sz w:val="20"/>
          <w:szCs w:val="20"/>
        </w:rPr>
        <w:t>И так, как же Домашний СПА комплекс «Солнечное сияние» работает???</w:t>
      </w:r>
    </w:p>
    <w:p w:rsidR="00222344" w:rsidRPr="00222344" w:rsidRDefault="00222344" w:rsidP="0004380E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В Устройство закладывается две капсулы со специальным натуральным белком коллагена с активными пептидами. Заливается 80 грамм чистой воды. И тот натуральный продукт, полезные свойства которого вы выбрали для данной маски.</w:t>
      </w: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Нажимаем всего одну кнопку, ждем 10 минут и маска готова к использованию.</w:t>
      </w: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i/>
          <w:sz w:val="24"/>
          <w:szCs w:val="24"/>
        </w:rPr>
        <w:t>Преимущество масок приготовленных в домашнем СПА комплексе «Солнечное сияние» заключается в том, что полезный натуральный ингредиент</w:t>
      </w:r>
      <w:r w:rsidR="0004380E" w:rsidRPr="00222344">
        <w:rPr>
          <w:rFonts w:ascii="Times New Roman" w:hAnsi="Times New Roman" w:cs="Times New Roman"/>
          <w:i/>
          <w:sz w:val="24"/>
          <w:szCs w:val="24"/>
        </w:rPr>
        <w:t>,</w:t>
      </w:r>
      <w:r w:rsidR="00F124C9" w:rsidRPr="00222344">
        <w:rPr>
          <w:rFonts w:ascii="Times New Roman" w:hAnsi="Times New Roman" w:cs="Times New Roman"/>
          <w:i/>
          <w:sz w:val="24"/>
          <w:szCs w:val="24"/>
        </w:rPr>
        <w:t xml:space="preserve"> который был измельчён с помощью центрифуги, проходит через мембрану с величиной отверстий 0,3 миллиметра – так что фрукты и другие натуральные компоненты легко впитываются в кожу и питают её.</w:t>
      </w: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34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i/>
          <w:sz w:val="24"/>
          <w:szCs w:val="24"/>
        </w:rPr>
        <w:t>Прибор сохраняет все полезные свойства активных ингредиентов, потому что температура, при приготовлении маски поддерживается на уровне 78 градусов. При этом маска проходит дезинфекцию, а полезные компоненты не разрушаются.</w:t>
      </w:r>
    </w:p>
    <w:p w:rsidR="00F124C9" w:rsidRPr="00222344" w:rsidRDefault="00222344" w:rsidP="002223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24C9" w:rsidRPr="00222344">
        <w:rPr>
          <w:rFonts w:ascii="Times New Roman" w:hAnsi="Times New Roman" w:cs="Times New Roman"/>
          <w:sz w:val="24"/>
          <w:szCs w:val="24"/>
        </w:rPr>
        <w:t xml:space="preserve">В переводе с греческого слово коллаген означает «клей» и «ген». Хотя на самом деле коллаген – это белок, расположенный под слоем эпидермиса и представляющий собой что-то вроде каркаса, поддерживающего верхний слой кожи в состоянии натяжения. До 25 лет, пока организм щедро вырабатывает этот белок, коллагеновых волокон, поддерживающих овал лица, с лихвой хватает на то, чтобы кожа выглядела упругой и подтянутой. Но со временем выработка коллагена падает, и тогда овал </w:t>
      </w:r>
      <w:r w:rsidR="00F124C9" w:rsidRPr="00222344">
        <w:rPr>
          <w:rFonts w:ascii="Times New Roman" w:hAnsi="Times New Roman" w:cs="Times New Roman"/>
          <w:sz w:val="24"/>
          <w:szCs w:val="24"/>
        </w:rPr>
        <w:lastRenderedPageBreak/>
        <w:t>лица расплывается. Вот тут-то нам на помощь и приходят коллагеновые маски, задача которых восстановить водный баланс кожи, вернуть ей упругость, гладкость и бархатистость.</w:t>
      </w:r>
    </w:p>
    <w:p w:rsidR="00F124C9" w:rsidRPr="00222344" w:rsidRDefault="00F124C9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Для вас не секрет, что коллагеновые маски достаточно дорогие,</w:t>
      </w:r>
    </w:p>
    <w:p w:rsidR="00F124C9" w:rsidRDefault="00F124C9" w:rsidP="009831DE">
      <w:pPr>
        <w:pStyle w:val="a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а со СПА комплексом «Солнечное сияние» - они доступны.</w:t>
      </w:r>
    </w:p>
    <w:p w:rsidR="009831DE" w:rsidRPr="00222344" w:rsidRDefault="009831DE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124C9" w:rsidRPr="00222344" w:rsidRDefault="0004380E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A23B348" wp14:editId="36A199C3">
            <wp:simplePos x="0" y="0"/>
            <wp:positionH relativeFrom="column">
              <wp:posOffset>-6985</wp:posOffset>
            </wp:positionH>
            <wp:positionV relativeFrom="paragraph">
              <wp:posOffset>13335</wp:posOffset>
            </wp:positionV>
            <wp:extent cx="169926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4" name="Рисунок 4" descr="C:\Users\Инна\Desktop\collagen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esktop\collagen-2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24C9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Collagen</w:t>
      </w:r>
      <w:proofErr w:type="spellEnd"/>
      <w:r w:rsidR="00F124C9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4C9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Active</w:t>
      </w:r>
      <w:proofErr w:type="spellEnd"/>
      <w:r w:rsidR="00F124C9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4C9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Peptide</w:t>
      </w:r>
      <w:proofErr w:type="spellEnd"/>
      <w:r w:rsidR="00F124C9" w:rsidRPr="00222344">
        <w:rPr>
          <w:rFonts w:ascii="Times New Roman" w:hAnsi="Times New Roman" w:cs="Times New Roman"/>
          <w:color w:val="000000"/>
          <w:sz w:val="24"/>
          <w:szCs w:val="24"/>
        </w:rPr>
        <w:t xml:space="preserve"> – это инновационный "живой" коллаген, полностью сохранивший свою структуру, который имеет способность проникать в глубокие слои человеческого эпидермиса. </w:t>
      </w:r>
    </w:p>
    <w:p w:rsidR="00F124C9" w:rsidRPr="00222344" w:rsidRDefault="00F124C9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Collagen</w:t>
      </w:r>
      <w:proofErr w:type="spellEnd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Active</w:t>
      </w:r>
      <w:proofErr w:type="spellEnd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Peptide</w:t>
      </w:r>
      <w:proofErr w:type="spellEnd"/>
      <w:r w:rsidRPr="00222344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 активный и </w:t>
      </w:r>
      <w:proofErr w:type="spellStart"/>
      <w:r w:rsidRPr="00222344">
        <w:rPr>
          <w:rFonts w:ascii="Times New Roman" w:hAnsi="Times New Roman" w:cs="Times New Roman"/>
          <w:color w:val="000000"/>
          <w:sz w:val="24"/>
          <w:szCs w:val="24"/>
        </w:rPr>
        <w:t>трансэпидермальный</w:t>
      </w:r>
      <w:proofErr w:type="spellEnd"/>
      <w:r w:rsidRPr="00222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24C9" w:rsidRPr="00222344" w:rsidRDefault="00F124C9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6"/>
          <w:rFonts w:ascii="Times New Roman" w:hAnsi="Times New Roman" w:cs="Times New Roman"/>
          <w:color w:val="000000"/>
          <w:sz w:val="24"/>
          <w:szCs w:val="24"/>
        </w:rPr>
        <w:t>Это бесспорная косметологическая и дерматологическая сенсация мирового уровня.</w:t>
      </w:r>
      <w:r w:rsidRPr="0022234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color w:val="000000"/>
          <w:sz w:val="24"/>
          <w:szCs w:val="24"/>
        </w:rPr>
        <w:t xml:space="preserve">Новейшие технологии гарантируют получение </w:t>
      </w: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Collagen</w:t>
      </w:r>
      <w:proofErr w:type="spellEnd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Active</w:t>
      </w:r>
      <w:proofErr w:type="spellEnd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>Peptide</w:t>
      </w:r>
      <w:proofErr w:type="spellEnd"/>
      <w:r w:rsidR="0004380E" w:rsidRPr="0022234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344">
        <w:rPr>
          <w:rFonts w:ascii="Times New Roman" w:hAnsi="Times New Roman" w:cs="Times New Roman"/>
          <w:color w:val="000000"/>
          <w:sz w:val="24"/>
          <w:szCs w:val="24"/>
        </w:rPr>
        <w:t>наивысшего качества без нарушения его природной структуры.</w:t>
      </w: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9831DE">
        <w:rPr>
          <w:rFonts w:ascii="Times New Roman" w:hAnsi="Times New Roman" w:cs="Times New Roman"/>
          <w:b/>
          <w:color w:val="000000"/>
          <w:sz w:val="24"/>
          <w:szCs w:val="24"/>
        </w:rPr>
        <w:t>состав:</w:t>
      </w:r>
      <w:r w:rsidRPr="00222344">
        <w:rPr>
          <w:rFonts w:ascii="Times New Roman" w:hAnsi="Times New Roman" w:cs="Times New Roman"/>
          <w:color w:val="000000"/>
          <w:sz w:val="24"/>
          <w:szCs w:val="24"/>
        </w:rPr>
        <w:t xml:space="preserve"> агар-агар, коллагеновый протеин, сахар орхидеи, сок алое натурального, экстракт </w:t>
      </w:r>
      <w:r w:rsidR="009831DE" w:rsidRPr="00222344">
        <w:rPr>
          <w:rFonts w:ascii="Times New Roman" w:hAnsi="Times New Roman" w:cs="Times New Roman"/>
          <w:color w:val="000000"/>
          <w:sz w:val="24"/>
          <w:szCs w:val="24"/>
        </w:rPr>
        <w:t>папоротника</w:t>
      </w:r>
      <w:r w:rsidRPr="00222344">
        <w:rPr>
          <w:rFonts w:ascii="Times New Roman" w:hAnsi="Times New Roman" w:cs="Times New Roman"/>
          <w:color w:val="000000"/>
          <w:sz w:val="24"/>
          <w:szCs w:val="24"/>
        </w:rPr>
        <w:t>, фруктовые кислоты, клетчатка.</w:t>
      </w:r>
      <w:proofErr w:type="gramEnd"/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9831DE" w:rsidP="009831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4C9" w:rsidRPr="00222344">
        <w:rPr>
          <w:rFonts w:ascii="Times New Roman" w:hAnsi="Times New Roman" w:cs="Times New Roman"/>
          <w:sz w:val="24"/>
          <w:szCs w:val="24"/>
        </w:rPr>
        <w:t>Конечно, в большинстве своем коллагеновые маски предназначены для ухода за зрелой кожей. Они способны значительно улучшить цвет лица, так как активизируют кровообращение в коже. Также коллагеновые маски служат для глубокого очищения кожи, выводя из нее не только поверхностные загрязнения, но и токсины. Активное вещество - коллаген ускоряет обменные процессы, благодаря чему клетки начинают вырабатывать собственный коллаген и эластин.</w:t>
      </w:r>
    </w:p>
    <w:p w:rsidR="009831DE" w:rsidRDefault="00F124C9" w:rsidP="009831DE">
      <w:pPr>
        <w:pStyle w:val="a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  Также коллаген способен увлажнить очень сухую кожу, разгладить морщины, противостоять появлению новых морщинок, растяжек или рубцов. Благодаря этому веществу быстро заживают любые ранки и трещинки на коже, происходит подтяжка контура лица, который становится более четким. Восстанавливающее воздействие коллагена на кожу эффективно используется после применения химических процедур (чисток) в салоне.</w:t>
      </w:r>
    </w:p>
    <w:p w:rsidR="009831DE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D55EBAC" wp14:editId="243EEAF2">
            <wp:simplePos x="0" y="0"/>
            <wp:positionH relativeFrom="column">
              <wp:posOffset>3978275</wp:posOffset>
            </wp:positionH>
            <wp:positionV relativeFrom="paragraph">
              <wp:posOffset>152400</wp:posOffset>
            </wp:positionV>
            <wp:extent cx="1709420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423" y="21109"/>
                <wp:lineTo x="21423" y="0"/>
                <wp:lineTo x="0" y="0"/>
              </wp:wrapPolygon>
            </wp:wrapTight>
            <wp:docPr id="6" name="Рисунок 6" descr="C:\Users\Инна\Desktop\mask_plus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\Desktop\mask_plus-200x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883" r="391" b="12419"/>
                    <a:stretch/>
                  </pic:blipFill>
                  <pic:spPr bwMode="auto">
                    <a:xfrm>
                      <a:off x="0" y="0"/>
                      <a:ext cx="1709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C23762" wp14:editId="3BD389B0">
            <wp:simplePos x="0" y="0"/>
            <wp:positionH relativeFrom="margin">
              <wp:posOffset>114300</wp:posOffset>
            </wp:positionH>
            <wp:positionV relativeFrom="margin">
              <wp:posOffset>4714875</wp:posOffset>
            </wp:positionV>
            <wp:extent cx="1853565" cy="830580"/>
            <wp:effectExtent l="0" t="0" r="0" b="7620"/>
            <wp:wrapSquare wrapText="bothSides"/>
            <wp:docPr id="5" name="Рисунок 5" descr="C:\Users\Инна\Desktop\mask_liq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esktop\mask_liq-200x2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/>
                    <a:stretch/>
                  </pic:blipFill>
                  <pic:spPr bwMode="auto">
                    <a:xfrm>
                      <a:off x="0" y="0"/>
                      <a:ext cx="1853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31DE" w:rsidRPr="009831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535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35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745354" w:rsidRDefault="00745354" w:rsidP="0004380E">
      <w:pPr>
        <w:pStyle w:val="a9"/>
        <w:rPr>
          <w:rStyle w:val="a4"/>
          <w:rFonts w:ascii="Times New Roman" w:hAnsi="Times New Roman" w:cs="Times New Roman"/>
          <w:sz w:val="24"/>
          <w:szCs w:val="24"/>
        </w:rPr>
      </w:pP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 xml:space="preserve">При регулярном использовании </w:t>
      </w:r>
      <w:proofErr w:type="spellStart"/>
      <w:r w:rsidRPr="00222344">
        <w:rPr>
          <w:rStyle w:val="a4"/>
          <w:rFonts w:ascii="Times New Roman" w:hAnsi="Times New Roman" w:cs="Times New Roman"/>
          <w:sz w:val="24"/>
          <w:szCs w:val="24"/>
        </w:rPr>
        <w:t>Collagen</w:t>
      </w:r>
      <w:proofErr w:type="spellEnd"/>
      <w:r w:rsidRPr="0022234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sz w:val="24"/>
          <w:szCs w:val="24"/>
        </w:rPr>
        <w:t>Active</w:t>
      </w:r>
      <w:proofErr w:type="spellEnd"/>
      <w:r w:rsidRPr="0022234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344">
        <w:rPr>
          <w:rStyle w:val="a4"/>
          <w:rFonts w:ascii="Times New Roman" w:hAnsi="Times New Roman" w:cs="Times New Roman"/>
          <w:sz w:val="24"/>
          <w:szCs w:val="24"/>
        </w:rPr>
        <w:t>Peptide</w:t>
      </w:r>
      <w:proofErr w:type="spellEnd"/>
      <w:r w:rsidRPr="00222344">
        <w:rPr>
          <w:rStyle w:val="a4"/>
          <w:rFonts w:ascii="Times New Roman" w:hAnsi="Times New Roman" w:cs="Times New Roman"/>
          <w:sz w:val="24"/>
          <w:szCs w:val="24"/>
        </w:rPr>
        <w:t xml:space="preserve"> Вы заметите следующие косметические эффекты: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 Из самого названия маски следует, что основным ее компонентом является коллаген. Именно этот компонент позаботится о том, чтобы кожа не подверглась преждевременному старению, а Вас не беспокоили обвисающие складки под глазами или в области щек;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-делает кожу эластичной, разглаживает морщины и предотвращает их появление;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-стимулирует естественный синтез коллагена, который приводит к правильной работе и состоянию всех слоев кожи;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-имеет способность проникать в глубокие участки кожи, тем самым восстанавливая структуру кожи, придавая ей здоровый вид;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-глубоко увлажняет и восполняет водный запас кожи;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-нормализует работу сальных желез, помогает бороться с угрями;</w:t>
      </w:r>
    </w:p>
    <w:p w:rsidR="00F124C9" w:rsidRPr="00222344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Style w:val="a4"/>
          <w:rFonts w:ascii="Times New Roman" w:hAnsi="Times New Roman" w:cs="Times New Roman"/>
          <w:sz w:val="24"/>
          <w:szCs w:val="24"/>
        </w:rPr>
        <w:t>-уменьшает видимость рубцов;</w:t>
      </w:r>
    </w:p>
    <w:p w:rsidR="007B04F0" w:rsidRDefault="00F124C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222344">
        <w:rPr>
          <w:rFonts w:ascii="Times New Roman" w:hAnsi="Times New Roman" w:cs="Times New Roman"/>
          <w:sz w:val="24"/>
          <w:szCs w:val="24"/>
        </w:rPr>
        <w:t> </w:t>
      </w:r>
    </w:p>
    <w:p w:rsidR="00F124C9" w:rsidRDefault="007B04F0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1DE" w:rsidRPr="00222344">
        <w:rPr>
          <w:rFonts w:ascii="Times New Roman" w:hAnsi="Times New Roman" w:cs="Times New Roman"/>
          <w:sz w:val="24"/>
          <w:szCs w:val="24"/>
        </w:rPr>
        <w:t>В комплект СПА комплекса «Солнечное сияние» входит упаковка с коллагеновыми капсулами для приготовления масок (15 масок).</w:t>
      </w:r>
    </w:p>
    <w:p w:rsidR="005D0F29" w:rsidRDefault="005D0F29" w:rsidP="000438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01E18" w:rsidRPr="00222344" w:rsidRDefault="005D0F29" w:rsidP="0004380E">
      <w:pPr>
        <w:pStyle w:val="a9"/>
        <w:rPr>
          <w:rFonts w:ascii="Times New Roman" w:hAnsi="Times New Roman" w:cs="Times New Roman"/>
          <w:sz w:val="24"/>
          <w:szCs w:val="24"/>
        </w:rPr>
      </w:pPr>
      <w:r w:rsidRPr="005D0F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Сайт:     </w:t>
      </w:r>
      <w:hyperlink r:id="rId10" w:history="1">
        <w:r w:rsidRPr="006F5F62">
          <w:rPr>
            <w:rStyle w:val="a5"/>
            <w:sz w:val="24"/>
            <w:szCs w:val="24"/>
            <w:lang w:val="en-US"/>
          </w:rPr>
          <w:t>http</w:t>
        </w:r>
        <w:r w:rsidRPr="006F5F62">
          <w:rPr>
            <w:rStyle w:val="a5"/>
            <w:sz w:val="24"/>
            <w:szCs w:val="24"/>
          </w:rPr>
          <w:t>://БИОФОТОНЫ.РФ</w:t>
        </w:r>
      </w:hyperlink>
    </w:p>
    <w:sectPr w:rsidR="00E01E18" w:rsidRPr="00222344" w:rsidSect="007453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C9"/>
    <w:rsid w:val="0004380E"/>
    <w:rsid w:val="00186022"/>
    <w:rsid w:val="00222344"/>
    <w:rsid w:val="002550D3"/>
    <w:rsid w:val="002B7DC9"/>
    <w:rsid w:val="005D0F29"/>
    <w:rsid w:val="00745354"/>
    <w:rsid w:val="007B04F0"/>
    <w:rsid w:val="00885884"/>
    <w:rsid w:val="009831DE"/>
    <w:rsid w:val="00C269AD"/>
    <w:rsid w:val="00E01E18"/>
    <w:rsid w:val="00F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C9"/>
    <w:rPr>
      <w:b/>
      <w:bCs/>
    </w:rPr>
  </w:style>
  <w:style w:type="character" w:styleId="a5">
    <w:name w:val="Hyperlink"/>
    <w:basedOn w:val="a0"/>
    <w:uiPriority w:val="99"/>
    <w:semiHidden/>
    <w:unhideWhenUsed/>
    <w:rsid w:val="00F124C9"/>
    <w:rPr>
      <w:color w:val="0000FF"/>
      <w:u w:val="single"/>
    </w:rPr>
  </w:style>
  <w:style w:type="character" w:styleId="a6">
    <w:name w:val="Emphasis"/>
    <w:basedOn w:val="a0"/>
    <w:uiPriority w:val="20"/>
    <w:qFormat/>
    <w:rsid w:val="00F124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8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3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4C9"/>
    <w:rPr>
      <w:b/>
      <w:bCs/>
    </w:rPr>
  </w:style>
  <w:style w:type="character" w:styleId="a5">
    <w:name w:val="Hyperlink"/>
    <w:basedOn w:val="a0"/>
    <w:uiPriority w:val="99"/>
    <w:semiHidden/>
    <w:unhideWhenUsed/>
    <w:rsid w:val="00F124C9"/>
    <w:rPr>
      <w:color w:val="0000FF"/>
      <w:u w:val="single"/>
    </w:rPr>
  </w:style>
  <w:style w:type="character" w:styleId="a6">
    <w:name w:val="Emphasis"/>
    <w:basedOn w:val="a0"/>
    <w:uiPriority w:val="20"/>
    <w:qFormat/>
    <w:rsid w:val="00F124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8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3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41;&#1048;&#1054;&#1060;&#1054;&#1058;&#1054;&#1053;&#1067;.&#1056;&#106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</cp:revision>
  <dcterms:created xsi:type="dcterms:W3CDTF">2017-02-11T06:52:00Z</dcterms:created>
  <dcterms:modified xsi:type="dcterms:W3CDTF">2017-02-11T06:52:00Z</dcterms:modified>
</cp:coreProperties>
</file>