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25" w:rsidRPr="0091544A" w:rsidRDefault="00D1741A">
      <w:pPr>
        <w:rPr>
          <w:b/>
          <w:sz w:val="28"/>
          <w:szCs w:val="28"/>
        </w:rPr>
      </w:pPr>
      <w:r w:rsidRPr="0091544A">
        <w:rPr>
          <w:b/>
          <w:sz w:val="28"/>
          <w:szCs w:val="28"/>
        </w:rPr>
        <w:t>Диабетический пластырь предназначен для поддержания уровня сахара в крови и облегчения состояния больного диабетом.</w:t>
      </w:r>
    </w:p>
    <w:p w:rsidR="00164844" w:rsidRPr="0091544A" w:rsidRDefault="00D4646D" w:rsidP="0091544A">
      <w:pPr>
        <w:pStyle w:val="a9"/>
        <w:jc w:val="both"/>
        <w:rPr>
          <w:rFonts w:ascii="Times New Roman" w:hAnsi="Times New Roman" w:cs="Times New Roman"/>
          <w:sz w:val="24"/>
          <w:szCs w:val="24"/>
        </w:rPr>
      </w:pPr>
      <w:r>
        <w:rPr>
          <w:rFonts w:ascii="Times New Roman" w:hAnsi="Times New Roman" w:cs="Times New Roman"/>
          <w:b/>
          <w:sz w:val="24"/>
          <w:szCs w:val="24"/>
          <w:lang w:eastAsia="ru-RU"/>
        </w:rPr>
        <w:t xml:space="preserve">   </w:t>
      </w:r>
      <w:r w:rsidR="00E73FB8">
        <w:rPr>
          <w:noProof/>
          <w:lang w:eastAsia="ru-RU"/>
        </w:rPr>
        <w:drawing>
          <wp:anchor distT="0" distB="0" distL="114300" distR="114300" simplePos="0" relativeHeight="251659264" behindDoc="1" locked="0" layoutInCell="1" allowOverlap="1">
            <wp:simplePos x="0" y="0"/>
            <wp:positionH relativeFrom="column">
              <wp:posOffset>116205</wp:posOffset>
            </wp:positionH>
            <wp:positionV relativeFrom="paragraph">
              <wp:posOffset>2540</wp:posOffset>
            </wp:positionV>
            <wp:extent cx="1684020" cy="1118870"/>
            <wp:effectExtent l="0" t="0" r="0" b="5080"/>
            <wp:wrapTight wrapText="bothSides">
              <wp:wrapPolygon edited="0">
                <wp:start x="0" y="0"/>
                <wp:lineTo x="0" y="21330"/>
                <wp:lineTo x="21258" y="21330"/>
                <wp:lineTo x="21258" y="0"/>
                <wp:lineTo x="0" y="0"/>
              </wp:wrapPolygon>
            </wp:wrapTight>
            <wp:docPr id="2" name="Рисунок 2" descr="http://fb.ru/misc/i/gallery/22391/98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fb.ru/misc/i/gallery/22391/9849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lang w:eastAsia="ru-RU"/>
        </w:rPr>
        <w:t xml:space="preserve">  </w:t>
      </w:r>
      <w:r w:rsidR="00164844" w:rsidRPr="00D4646D">
        <w:rPr>
          <w:rFonts w:ascii="Times New Roman" w:hAnsi="Times New Roman" w:cs="Times New Roman"/>
          <w:b/>
          <w:sz w:val="24"/>
          <w:szCs w:val="24"/>
          <w:lang w:eastAsia="ru-RU"/>
        </w:rPr>
        <w:t>Диабет</w:t>
      </w:r>
      <w:r w:rsidR="00164844" w:rsidRPr="0091544A">
        <w:rPr>
          <w:rFonts w:ascii="Times New Roman" w:hAnsi="Times New Roman" w:cs="Times New Roman"/>
          <w:sz w:val="24"/>
          <w:szCs w:val="24"/>
          <w:lang w:eastAsia="ru-RU"/>
        </w:rPr>
        <w:t xml:space="preserve"> – заболевание, которое рушит жизни многих людей. К сожалению, вылечить эту проблему в наше время очень сложно. Но китайские врачеватели, по их же словам, сотворили средство, благодаря которому можно забыть о диабете, и это китайский пластырь. </w:t>
      </w:r>
    </w:p>
    <w:p w:rsidR="00D1741A" w:rsidRPr="0091544A" w:rsidRDefault="00D1741A" w:rsidP="0091544A">
      <w:pPr>
        <w:pStyle w:val="a9"/>
        <w:jc w:val="both"/>
        <w:rPr>
          <w:rFonts w:ascii="Times New Roman" w:hAnsi="Times New Roman" w:cs="Times New Roman"/>
          <w:sz w:val="24"/>
          <w:szCs w:val="24"/>
        </w:rPr>
      </w:pPr>
      <w:r w:rsidRPr="0091544A">
        <w:rPr>
          <w:rFonts w:ascii="Times New Roman" w:hAnsi="Times New Roman" w:cs="Times New Roman"/>
          <w:sz w:val="24"/>
          <w:szCs w:val="24"/>
        </w:rPr>
        <w:t xml:space="preserve">Если говорить о действии препарата, то он это крайне </w:t>
      </w:r>
      <w:r w:rsidR="00164844" w:rsidRPr="0091544A">
        <w:rPr>
          <w:rFonts w:ascii="Times New Roman" w:hAnsi="Times New Roman" w:cs="Times New Roman"/>
          <w:sz w:val="24"/>
          <w:szCs w:val="24"/>
        </w:rPr>
        <w:t>сложносоставной</w:t>
      </w:r>
      <w:r w:rsidRPr="0091544A">
        <w:rPr>
          <w:rFonts w:ascii="Times New Roman" w:hAnsi="Times New Roman" w:cs="Times New Roman"/>
          <w:sz w:val="24"/>
          <w:szCs w:val="24"/>
        </w:rPr>
        <w:t xml:space="preserve"> пластырь, который обеспечивает поступление целого комплекса действующих веще</w:t>
      </w:r>
      <w:proofErr w:type="gramStart"/>
      <w:r w:rsidRPr="0091544A">
        <w:rPr>
          <w:rFonts w:ascii="Times New Roman" w:hAnsi="Times New Roman" w:cs="Times New Roman"/>
          <w:sz w:val="24"/>
          <w:szCs w:val="24"/>
        </w:rPr>
        <w:t>ств в кр</w:t>
      </w:r>
      <w:proofErr w:type="gramEnd"/>
      <w:r w:rsidRPr="0091544A">
        <w:rPr>
          <w:rFonts w:ascii="Times New Roman" w:hAnsi="Times New Roman" w:cs="Times New Roman"/>
          <w:sz w:val="24"/>
          <w:szCs w:val="24"/>
        </w:rPr>
        <w:t xml:space="preserve">овь через кожу. Он перезапускает гормональную и </w:t>
      </w:r>
      <w:r w:rsidR="00164844" w:rsidRPr="0091544A">
        <w:rPr>
          <w:rFonts w:ascii="Times New Roman" w:hAnsi="Times New Roman" w:cs="Times New Roman"/>
          <w:sz w:val="24"/>
          <w:szCs w:val="24"/>
        </w:rPr>
        <w:t>иммунную</w:t>
      </w:r>
      <w:r w:rsidRPr="0091544A">
        <w:rPr>
          <w:rFonts w:ascii="Times New Roman" w:hAnsi="Times New Roman" w:cs="Times New Roman"/>
          <w:sz w:val="24"/>
          <w:szCs w:val="24"/>
        </w:rPr>
        <w:t xml:space="preserve"> системы организма, выступая своего рода катализатором. В итоге, организм начинает самостоятельно производить инсулин. И если в первые дни использования пластыря, дополнительные уколы ещё нужны, то через 1-2 недели от них можно полностью отказаться. Более того - у 93% людей после 2-3 месяцев использования пластыря, инсулин производится организмом и без него. Дальше надо только контролировать ситуацию и при рецидиве, повторно пройти курс лечения. </w:t>
      </w:r>
    </w:p>
    <w:p w:rsidR="00164844" w:rsidRPr="0091544A" w:rsidRDefault="00D4646D" w:rsidP="0091544A">
      <w:pPr>
        <w:pStyle w:val="a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164844" w:rsidRPr="0091544A">
        <w:rPr>
          <w:rFonts w:ascii="Times New Roman" w:hAnsi="Times New Roman" w:cs="Times New Roman"/>
          <w:b/>
          <w:sz w:val="24"/>
          <w:szCs w:val="24"/>
          <w:lang w:eastAsia="ru-RU"/>
        </w:rPr>
        <w:t xml:space="preserve">Состав пластыря </w:t>
      </w:r>
      <w:r w:rsidR="0091544A" w:rsidRPr="0091544A">
        <w:rPr>
          <w:rFonts w:ascii="Times New Roman" w:hAnsi="Times New Roman" w:cs="Times New Roman"/>
          <w:b/>
          <w:sz w:val="24"/>
          <w:szCs w:val="24"/>
          <w:lang w:eastAsia="ru-RU"/>
        </w:rPr>
        <w:t xml:space="preserve">"Блуд </w:t>
      </w:r>
      <w:proofErr w:type="spellStart"/>
      <w:r w:rsidR="0091544A" w:rsidRPr="0091544A">
        <w:rPr>
          <w:rFonts w:ascii="Times New Roman" w:hAnsi="Times New Roman" w:cs="Times New Roman"/>
          <w:b/>
          <w:sz w:val="24"/>
          <w:szCs w:val="24"/>
          <w:lang w:eastAsia="ru-RU"/>
        </w:rPr>
        <w:t>Шугар</w:t>
      </w:r>
      <w:proofErr w:type="spellEnd"/>
      <w:r w:rsidR="0091544A" w:rsidRPr="0091544A">
        <w:rPr>
          <w:rFonts w:ascii="Times New Roman" w:hAnsi="Times New Roman" w:cs="Times New Roman"/>
          <w:b/>
          <w:sz w:val="24"/>
          <w:szCs w:val="24"/>
          <w:lang w:eastAsia="ru-RU"/>
        </w:rPr>
        <w:t xml:space="preserve">" </w:t>
      </w:r>
      <w:r w:rsidR="00164844" w:rsidRPr="0091544A">
        <w:rPr>
          <w:rFonts w:ascii="Times New Roman" w:hAnsi="Times New Roman" w:cs="Times New Roman"/>
          <w:sz w:val="24"/>
          <w:szCs w:val="24"/>
          <w:lang w:eastAsia="ru-RU"/>
        </w:rPr>
        <w:t xml:space="preserve">Натуральность компонентов – главное преимущество этого препарата. В состав пластыря от диабета </w:t>
      </w:r>
      <w:r w:rsidRPr="0091544A">
        <w:rPr>
          <w:rFonts w:ascii="Times New Roman" w:hAnsi="Times New Roman" w:cs="Times New Roman"/>
          <w:b/>
          <w:sz w:val="24"/>
          <w:szCs w:val="24"/>
          <w:lang w:eastAsia="ru-RU"/>
        </w:rPr>
        <w:t xml:space="preserve">"Блуд </w:t>
      </w:r>
      <w:proofErr w:type="spellStart"/>
      <w:r w:rsidRPr="0091544A">
        <w:rPr>
          <w:rFonts w:ascii="Times New Roman" w:hAnsi="Times New Roman" w:cs="Times New Roman"/>
          <w:b/>
          <w:sz w:val="24"/>
          <w:szCs w:val="24"/>
          <w:lang w:eastAsia="ru-RU"/>
        </w:rPr>
        <w:t>Шугар</w:t>
      </w:r>
      <w:proofErr w:type="spellEnd"/>
      <w:r w:rsidRPr="0091544A">
        <w:rPr>
          <w:rFonts w:ascii="Times New Roman" w:hAnsi="Times New Roman" w:cs="Times New Roman"/>
          <w:b/>
          <w:sz w:val="24"/>
          <w:szCs w:val="24"/>
          <w:lang w:eastAsia="ru-RU"/>
        </w:rPr>
        <w:t>"</w:t>
      </w:r>
      <w:r w:rsidR="00164844" w:rsidRPr="0091544A">
        <w:rPr>
          <w:rFonts w:ascii="Times New Roman" w:hAnsi="Times New Roman" w:cs="Times New Roman"/>
          <w:sz w:val="24"/>
          <w:szCs w:val="24"/>
          <w:lang w:eastAsia="ru-RU"/>
        </w:rPr>
        <w:t>" входят экстракты тибетских растений. Они позволяют не только излечить это заболевание 2-го типа, но и проводят профилактику недуга. Итак, в состав препарата входят такие компоненты:</w:t>
      </w:r>
    </w:p>
    <w:p w:rsidR="00164844" w:rsidRPr="0091544A" w:rsidRDefault="00164844" w:rsidP="00D4646D">
      <w:pPr>
        <w:pStyle w:val="a9"/>
        <w:numPr>
          <w:ilvl w:val="0"/>
          <w:numId w:val="3"/>
        </w:numPr>
        <w:jc w:val="both"/>
        <w:rPr>
          <w:rFonts w:ascii="Times New Roman" w:hAnsi="Times New Roman" w:cs="Times New Roman"/>
          <w:sz w:val="24"/>
          <w:szCs w:val="24"/>
          <w:lang w:eastAsia="ru-RU"/>
        </w:rPr>
      </w:pPr>
      <w:r w:rsidRPr="0091544A">
        <w:rPr>
          <w:rFonts w:ascii="Times New Roman" w:hAnsi="Times New Roman" w:cs="Times New Roman"/>
          <w:sz w:val="24"/>
          <w:szCs w:val="24"/>
          <w:lang w:eastAsia="ru-RU"/>
        </w:rPr>
        <w:t xml:space="preserve">Корень солодки регулирует уровень холестерина в крови, нормализует давление, восстанавливает стенки сосудов. </w:t>
      </w:r>
    </w:p>
    <w:p w:rsidR="00164844" w:rsidRPr="0091544A" w:rsidRDefault="00164844" w:rsidP="00D4646D">
      <w:pPr>
        <w:pStyle w:val="a9"/>
        <w:numPr>
          <w:ilvl w:val="0"/>
          <w:numId w:val="3"/>
        </w:numPr>
        <w:jc w:val="both"/>
        <w:rPr>
          <w:rFonts w:ascii="Times New Roman" w:hAnsi="Times New Roman" w:cs="Times New Roman"/>
          <w:sz w:val="24"/>
          <w:szCs w:val="24"/>
          <w:lang w:eastAsia="ru-RU"/>
        </w:rPr>
      </w:pPr>
      <w:proofErr w:type="spellStart"/>
      <w:r w:rsidRPr="0091544A">
        <w:rPr>
          <w:rFonts w:ascii="Times New Roman" w:hAnsi="Times New Roman" w:cs="Times New Roman"/>
          <w:sz w:val="24"/>
          <w:szCs w:val="24"/>
          <w:lang w:eastAsia="ru-RU"/>
        </w:rPr>
        <w:t>Трихозант</w:t>
      </w:r>
      <w:proofErr w:type="spellEnd"/>
      <w:r w:rsidRPr="0091544A">
        <w:rPr>
          <w:rFonts w:ascii="Times New Roman" w:hAnsi="Times New Roman" w:cs="Times New Roman"/>
          <w:sz w:val="24"/>
          <w:szCs w:val="24"/>
          <w:lang w:eastAsia="ru-RU"/>
        </w:rPr>
        <w:t xml:space="preserve"> укрепляет иммунитет. </w:t>
      </w:r>
    </w:p>
    <w:p w:rsidR="00164844" w:rsidRPr="0091544A" w:rsidRDefault="00164844" w:rsidP="00D4646D">
      <w:pPr>
        <w:pStyle w:val="a9"/>
        <w:numPr>
          <w:ilvl w:val="0"/>
          <w:numId w:val="3"/>
        </w:numPr>
        <w:jc w:val="both"/>
        <w:rPr>
          <w:rFonts w:ascii="Times New Roman" w:hAnsi="Times New Roman" w:cs="Times New Roman"/>
          <w:sz w:val="24"/>
          <w:szCs w:val="24"/>
          <w:lang w:eastAsia="ru-RU"/>
        </w:rPr>
      </w:pPr>
      <w:r w:rsidRPr="0091544A">
        <w:rPr>
          <w:rFonts w:ascii="Times New Roman" w:hAnsi="Times New Roman" w:cs="Times New Roman"/>
          <w:sz w:val="24"/>
          <w:szCs w:val="24"/>
          <w:lang w:eastAsia="ru-RU"/>
        </w:rPr>
        <w:t xml:space="preserve">Корневище </w:t>
      </w:r>
      <w:proofErr w:type="spellStart"/>
      <w:r w:rsidRPr="0091544A">
        <w:rPr>
          <w:rFonts w:ascii="Times New Roman" w:hAnsi="Times New Roman" w:cs="Times New Roman"/>
          <w:sz w:val="24"/>
          <w:szCs w:val="24"/>
          <w:lang w:eastAsia="ru-RU"/>
        </w:rPr>
        <w:t>анемаррены</w:t>
      </w:r>
      <w:proofErr w:type="spellEnd"/>
      <w:r w:rsidRPr="0091544A">
        <w:rPr>
          <w:rFonts w:ascii="Times New Roman" w:hAnsi="Times New Roman" w:cs="Times New Roman"/>
          <w:sz w:val="24"/>
          <w:szCs w:val="24"/>
          <w:lang w:eastAsia="ru-RU"/>
        </w:rPr>
        <w:t xml:space="preserve"> восстанавливает функцию печени и почек, очищает эти органы. </w:t>
      </w:r>
    </w:p>
    <w:p w:rsidR="00164844" w:rsidRPr="0091544A" w:rsidRDefault="00164844" w:rsidP="00D4646D">
      <w:pPr>
        <w:pStyle w:val="a9"/>
        <w:numPr>
          <w:ilvl w:val="0"/>
          <w:numId w:val="3"/>
        </w:numPr>
        <w:jc w:val="both"/>
        <w:rPr>
          <w:rFonts w:ascii="Times New Roman" w:hAnsi="Times New Roman" w:cs="Times New Roman"/>
          <w:sz w:val="24"/>
          <w:szCs w:val="24"/>
          <w:lang w:eastAsia="ru-RU"/>
        </w:rPr>
      </w:pPr>
      <w:r w:rsidRPr="0091544A">
        <w:rPr>
          <w:rFonts w:ascii="Times New Roman" w:hAnsi="Times New Roman" w:cs="Times New Roman"/>
          <w:sz w:val="24"/>
          <w:szCs w:val="24"/>
          <w:lang w:eastAsia="ru-RU"/>
        </w:rPr>
        <w:t xml:space="preserve">Вытяжка из семян риса выводит токсины из организма. </w:t>
      </w:r>
    </w:p>
    <w:p w:rsidR="00164844" w:rsidRPr="0091544A" w:rsidRDefault="00164844" w:rsidP="00D4646D">
      <w:pPr>
        <w:pStyle w:val="a9"/>
        <w:numPr>
          <w:ilvl w:val="0"/>
          <w:numId w:val="3"/>
        </w:numPr>
        <w:jc w:val="both"/>
        <w:rPr>
          <w:rFonts w:ascii="Times New Roman" w:hAnsi="Times New Roman" w:cs="Times New Roman"/>
          <w:sz w:val="24"/>
          <w:szCs w:val="24"/>
          <w:lang w:eastAsia="ru-RU"/>
        </w:rPr>
      </w:pPr>
      <w:r w:rsidRPr="0091544A">
        <w:rPr>
          <w:rFonts w:ascii="Times New Roman" w:hAnsi="Times New Roman" w:cs="Times New Roman"/>
          <w:sz w:val="24"/>
          <w:szCs w:val="24"/>
          <w:lang w:eastAsia="ru-RU"/>
        </w:rPr>
        <w:t xml:space="preserve">Корневище </w:t>
      </w:r>
      <w:proofErr w:type="spellStart"/>
      <w:r w:rsidRPr="0091544A">
        <w:rPr>
          <w:rFonts w:ascii="Times New Roman" w:hAnsi="Times New Roman" w:cs="Times New Roman"/>
          <w:sz w:val="24"/>
          <w:szCs w:val="24"/>
          <w:lang w:eastAsia="ru-RU"/>
        </w:rPr>
        <w:t>коптиса</w:t>
      </w:r>
      <w:proofErr w:type="spellEnd"/>
      <w:r w:rsidRPr="0091544A">
        <w:rPr>
          <w:rFonts w:ascii="Times New Roman" w:hAnsi="Times New Roman" w:cs="Times New Roman"/>
          <w:sz w:val="24"/>
          <w:szCs w:val="24"/>
          <w:lang w:eastAsia="ru-RU"/>
        </w:rPr>
        <w:t xml:space="preserve"> улучшает пищеварение, аппетит, нормализует работу печени и желудка. </w:t>
      </w:r>
    </w:p>
    <w:p w:rsidR="00164844" w:rsidRPr="0091544A" w:rsidRDefault="00164844" w:rsidP="0091544A">
      <w:pPr>
        <w:pStyle w:val="a9"/>
        <w:jc w:val="both"/>
        <w:rPr>
          <w:rFonts w:ascii="Times New Roman" w:hAnsi="Times New Roman" w:cs="Times New Roman"/>
          <w:sz w:val="24"/>
          <w:szCs w:val="24"/>
          <w:lang w:eastAsia="ru-RU"/>
        </w:rPr>
      </w:pPr>
      <w:r w:rsidRPr="0091544A">
        <w:rPr>
          <w:rFonts w:ascii="Times New Roman" w:hAnsi="Times New Roman" w:cs="Times New Roman"/>
          <w:b/>
          <w:sz w:val="24"/>
          <w:szCs w:val="24"/>
          <w:lang w:eastAsia="ru-RU"/>
        </w:rPr>
        <w:t>Куда клеить? Какое место на теле лучше выбрать?</w:t>
      </w:r>
      <w:r w:rsidRPr="0091544A">
        <w:rPr>
          <w:rFonts w:ascii="Times New Roman" w:hAnsi="Times New Roman" w:cs="Times New Roman"/>
          <w:sz w:val="24"/>
          <w:szCs w:val="24"/>
          <w:lang w:eastAsia="ru-RU"/>
        </w:rPr>
        <w:t xml:space="preserve"> Китайский пластырь от сахарного диабета можно крепить на кожу около пупка или на стопы. Лучше всего ставить средство на живот. Дело в том, что там тело всегда закрыто. При этом пластырь не будет деформироваться при движениях в отличие от крепления его на стопах. Плюс к этому пупок в восточной медицине является местом скрещивания жизненных меридианов, откуда можно влиять на организм. Прежде чем клеить китайский пластырь от сахарного диабета на живот (ведь это нежная зона), нужно протестировать кусочек препарата на коже. Если не появилось никакого зуда или покраснения, то можно использовать его. Если же человек ощущает жжение или другие неприятные симптомы, то лучше воздержаться от применения этого препарата. </w:t>
      </w:r>
    </w:p>
    <w:p w:rsidR="0091544A" w:rsidRPr="0091544A" w:rsidRDefault="0091544A" w:rsidP="0091544A">
      <w:pPr>
        <w:pStyle w:val="a9"/>
        <w:jc w:val="both"/>
        <w:rPr>
          <w:rFonts w:ascii="Times New Roman" w:hAnsi="Times New Roman" w:cs="Times New Roman"/>
          <w:sz w:val="24"/>
          <w:szCs w:val="24"/>
          <w:lang w:eastAsia="ru-RU"/>
        </w:rPr>
      </w:pPr>
      <w:r w:rsidRPr="0091544A">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609CD002" wp14:editId="7AE4C134">
            <wp:simplePos x="0" y="0"/>
            <wp:positionH relativeFrom="column">
              <wp:posOffset>3400425</wp:posOffset>
            </wp:positionH>
            <wp:positionV relativeFrom="paragraph">
              <wp:posOffset>237490</wp:posOffset>
            </wp:positionV>
            <wp:extent cx="2605405" cy="1501140"/>
            <wp:effectExtent l="0" t="0" r="4445" b="3810"/>
            <wp:wrapTight wrapText="bothSides">
              <wp:wrapPolygon edited="0">
                <wp:start x="0" y="0"/>
                <wp:lineTo x="0" y="21381"/>
                <wp:lineTo x="21479" y="21381"/>
                <wp:lineTo x="21479" y="0"/>
                <wp:lineTo x="0" y="0"/>
              </wp:wrapPolygon>
            </wp:wrapTight>
            <wp:docPr id="1" name="Рисунок 1" descr="&amp;kcy;&amp;icy;&amp;tcy;&amp;acy;&amp;jcy;&amp;scy;&amp;kcy;&amp;icy;&amp;jcy; &amp;pcy;&amp;lcy;&amp;acy;&amp;scy;&amp;tcy;&amp;ycy;&amp;rcy;&amp;softcy; &amp;ocy;&amp;tcy; &amp;scy;&amp;acy;&amp;khcy;&amp;acy;&amp;rcy;&amp;ncy;&amp;ocy;&amp;gcy;&amp;ocy; &amp;dcy;&amp;icy;&amp;acy;&amp;bcy;&amp;iecy;&amp;tcy;&amp;acy; &amp;rcy;&amp;acy;&amp;zcy;&amp;vcy;&amp;ocy;&amp;dcy; &amp;ocy;&amp;tcy;&amp;zcy;&amp;ycy;&amp;v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icy;&amp;tcy;&amp;acy;&amp;jcy;&amp;scy;&amp;kcy;&amp;icy;&amp;jcy; &amp;pcy;&amp;lcy;&amp;acy;&amp;scy;&amp;tcy;&amp;ycy;&amp;rcy;&amp;softcy; &amp;ocy;&amp;tcy; &amp;scy;&amp;acy;&amp;khcy;&amp;acy;&amp;rcy;&amp;ncy;&amp;ocy;&amp;gcy;&amp;ocy; &amp;dcy;&amp;icy;&amp;acy;&amp;bcy;&amp;iecy;&amp;tcy;&amp;acy; &amp;rcy;&amp;acy;&amp;zcy;&amp;vcy;&amp;ocy;&amp;dcy; &amp;ocy;&amp;tcy;&amp;zcy;&amp;ycy;&amp;vcy;&amp;yc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540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844" w:rsidRPr="0091544A">
        <w:rPr>
          <w:rFonts w:ascii="Times New Roman" w:hAnsi="Times New Roman" w:cs="Times New Roman"/>
          <w:b/>
          <w:sz w:val="24"/>
          <w:szCs w:val="24"/>
          <w:lang w:eastAsia="ru-RU"/>
        </w:rPr>
        <w:t xml:space="preserve">Правильное использование пластыря </w:t>
      </w:r>
      <w:r w:rsidR="00D4646D" w:rsidRPr="0091544A">
        <w:rPr>
          <w:rFonts w:ascii="Times New Roman" w:hAnsi="Times New Roman" w:cs="Times New Roman"/>
          <w:b/>
          <w:sz w:val="24"/>
          <w:szCs w:val="24"/>
          <w:lang w:eastAsia="ru-RU"/>
        </w:rPr>
        <w:t xml:space="preserve">"Блуд </w:t>
      </w:r>
      <w:proofErr w:type="spellStart"/>
      <w:r w:rsidR="00D4646D" w:rsidRPr="0091544A">
        <w:rPr>
          <w:rFonts w:ascii="Times New Roman" w:hAnsi="Times New Roman" w:cs="Times New Roman"/>
          <w:b/>
          <w:sz w:val="24"/>
          <w:szCs w:val="24"/>
          <w:lang w:eastAsia="ru-RU"/>
        </w:rPr>
        <w:t>Шугар</w:t>
      </w:r>
      <w:proofErr w:type="spellEnd"/>
      <w:r w:rsidR="00D4646D" w:rsidRPr="0091544A">
        <w:rPr>
          <w:rFonts w:ascii="Times New Roman" w:hAnsi="Times New Roman" w:cs="Times New Roman"/>
          <w:b/>
          <w:sz w:val="24"/>
          <w:szCs w:val="24"/>
          <w:lang w:eastAsia="ru-RU"/>
        </w:rPr>
        <w:t>"</w:t>
      </w:r>
      <w:r w:rsidR="00164844" w:rsidRPr="0091544A">
        <w:rPr>
          <w:rFonts w:ascii="Times New Roman" w:hAnsi="Times New Roman" w:cs="Times New Roman"/>
          <w:sz w:val="24"/>
          <w:szCs w:val="24"/>
          <w:lang w:eastAsia="ru-RU"/>
        </w:rPr>
        <w:t xml:space="preserve"> Перед применением этого средства нужно тщательно изучить инструкцию, чтобы не допустить ошибок. Итак, нужно следовать таким пунктам: Подготовить кожные покровы, куда будет наклеиваться пластырь. Для этого живот в области пупка нужно протереть влажным полотенцем. Вскрыть упаковку с пластырем. Причём делать это нужно непосредственно перед процедурой. Убрать с липкой ленты защитную полоску и приклеить лекарственное средство в положенное место. Держать пластырь нужно </w:t>
      </w:r>
      <w:r w:rsidR="00D4646D">
        <w:rPr>
          <w:rFonts w:ascii="Times New Roman" w:hAnsi="Times New Roman" w:cs="Times New Roman"/>
          <w:sz w:val="24"/>
          <w:szCs w:val="24"/>
          <w:lang w:eastAsia="ru-RU"/>
        </w:rPr>
        <w:t>от 3 до 4 дней</w:t>
      </w:r>
      <w:r w:rsidR="00164844" w:rsidRPr="0091544A">
        <w:rPr>
          <w:rFonts w:ascii="Times New Roman" w:hAnsi="Times New Roman" w:cs="Times New Roman"/>
          <w:sz w:val="24"/>
          <w:szCs w:val="24"/>
          <w:lang w:eastAsia="ru-RU"/>
        </w:rPr>
        <w:t xml:space="preserve">. После этого средство следует аккуратно снять, а место воздействия протереть тёплой тканью. Новый пластырь нужно наклеивать на то же место на следующий день. Минимальный курс лечения составляет </w:t>
      </w:r>
      <w:r w:rsidR="00D4646D">
        <w:rPr>
          <w:rFonts w:ascii="Times New Roman" w:hAnsi="Times New Roman" w:cs="Times New Roman"/>
          <w:sz w:val="24"/>
          <w:szCs w:val="24"/>
          <w:lang w:eastAsia="ru-RU"/>
        </w:rPr>
        <w:t>5</w:t>
      </w:r>
      <w:r w:rsidR="00164844" w:rsidRPr="0091544A">
        <w:rPr>
          <w:rFonts w:ascii="Times New Roman" w:hAnsi="Times New Roman" w:cs="Times New Roman"/>
          <w:sz w:val="24"/>
          <w:szCs w:val="24"/>
          <w:lang w:eastAsia="ru-RU"/>
        </w:rPr>
        <w:t xml:space="preserve"> </w:t>
      </w:r>
      <w:r w:rsidR="00D4646D">
        <w:rPr>
          <w:rFonts w:ascii="Times New Roman" w:hAnsi="Times New Roman" w:cs="Times New Roman"/>
          <w:sz w:val="24"/>
          <w:szCs w:val="24"/>
          <w:lang w:eastAsia="ru-RU"/>
        </w:rPr>
        <w:t>пластырей</w:t>
      </w:r>
      <w:r w:rsidR="00164844" w:rsidRPr="0091544A">
        <w:rPr>
          <w:rFonts w:ascii="Times New Roman" w:hAnsi="Times New Roman" w:cs="Times New Roman"/>
          <w:sz w:val="24"/>
          <w:szCs w:val="24"/>
          <w:lang w:eastAsia="ru-RU"/>
        </w:rPr>
        <w:t xml:space="preserve">. </w:t>
      </w:r>
    </w:p>
    <w:p w:rsidR="0091544A" w:rsidRPr="0091544A" w:rsidRDefault="00164844" w:rsidP="0091544A">
      <w:pPr>
        <w:pStyle w:val="a9"/>
        <w:jc w:val="both"/>
        <w:rPr>
          <w:rFonts w:ascii="Times New Roman" w:hAnsi="Times New Roman" w:cs="Times New Roman"/>
          <w:sz w:val="24"/>
          <w:szCs w:val="24"/>
          <w:lang w:eastAsia="ru-RU"/>
        </w:rPr>
      </w:pPr>
      <w:r w:rsidRPr="0091544A">
        <w:rPr>
          <w:rFonts w:ascii="Times New Roman" w:hAnsi="Times New Roman" w:cs="Times New Roman"/>
          <w:b/>
          <w:sz w:val="24"/>
          <w:szCs w:val="24"/>
          <w:lang w:eastAsia="ru-RU"/>
        </w:rPr>
        <w:lastRenderedPageBreak/>
        <w:t xml:space="preserve">Каких результатов ожидать от пластыря </w:t>
      </w:r>
      <w:r w:rsidR="00D4646D" w:rsidRPr="0091544A">
        <w:rPr>
          <w:rFonts w:ascii="Times New Roman" w:hAnsi="Times New Roman" w:cs="Times New Roman"/>
          <w:b/>
          <w:sz w:val="24"/>
          <w:szCs w:val="24"/>
          <w:lang w:eastAsia="ru-RU"/>
        </w:rPr>
        <w:t xml:space="preserve">"Блуд </w:t>
      </w:r>
      <w:proofErr w:type="spellStart"/>
      <w:r w:rsidR="00D4646D" w:rsidRPr="0091544A">
        <w:rPr>
          <w:rFonts w:ascii="Times New Roman" w:hAnsi="Times New Roman" w:cs="Times New Roman"/>
          <w:b/>
          <w:sz w:val="24"/>
          <w:szCs w:val="24"/>
          <w:lang w:eastAsia="ru-RU"/>
        </w:rPr>
        <w:t>Шугар</w:t>
      </w:r>
      <w:proofErr w:type="spellEnd"/>
      <w:r w:rsidR="00D4646D" w:rsidRPr="0091544A">
        <w:rPr>
          <w:rFonts w:ascii="Times New Roman" w:hAnsi="Times New Roman" w:cs="Times New Roman"/>
          <w:b/>
          <w:sz w:val="24"/>
          <w:szCs w:val="24"/>
          <w:lang w:eastAsia="ru-RU"/>
        </w:rPr>
        <w:t>"</w:t>
      </w:r>
      <w:r w:rsidRPr="0091544A">
        <w:rPr>
          <w:rFonts w:ascii="Times New Roman" w:hAnsi="Times New Roman" w:cs="Times New Roman"/>
          <w:b/>
          <w:sz w:val="24"/>
          <w:szCs w:val="24"/>
          <w:lang w:eastAsia="ru-RU"/>
        </w:rPr>
        <w:t>?</w:t>
      </w:r>
      <w:r w:rsidRPr="0091544A">
        <w:rPr>
          <w:rFonts w:ascii="Times New Roman" w:hAnsi="Times New Roman" w:cs="Times New Roman"/>
          <w:sz w:val="24"/>
          <w:szCs w:val="24"/>
          <w:lang w:eastAsia="ru-RU"/>
        </w:rPr>
        <w:t xml:space="preserve"> Это средство, по мнению производителей, оказывает следующие положительные воздействия: </w:t>
      </w:r>
    </w:p>
    <w:p w:rsidR="0091544A" w:rsidRPr="0091544A" w:rsidRDefault="00164844" w:rsidP="00D4646D">
      <w:pPr>
        <w:pStyle w:val="a9"/>
        <w:numPr>
          <w:ilvl w:val="0"/>
          <w:numId w:val="4"/>
        </w:numPr>
        <w:jc w:val="both"/>
        <w:rPr>
          <w:rFonts w:ascii="Times New Roman" w:hAnsi="Times New Roman" w:cs="Times New Roman"/>
          <w:sz w:val="24"/>
          <w:szCs w:val="24"/>
          <w:lang w:eastAsia="ru-RU"/>
        </w:rPr>
      </w:pPr>
      <w:r w:rsidRPr="0091544A">
        <w:rPr>
          <w:rFonts w:ascii="Times New Roman" w:hAnsi="Times New Roman" w:cs="Times New Roman"/>
          <w:sz w:val="24"/>
          <w:szCs w:val="24"/>
          <w:lang w:eastAsia="ru-RU"/>
        </w:rPr>
        <w:t xml:space="preserve">Снижает сахар в крови. </w:t>
      </w:r>
    </w:p>
    <w:p w:rsidR="0091544A" w:rsidRPr="0091544A" w:rsidRDefault="00164844" w:rsidP="00D4646D">
      <w:pPr>
        <w:pStyle w:val="a9"/>
        <w:numPr>
          <w:ilvl w:val="0"/>
          <w:numId w:val="4"/>
        </w:numPr>
        <w:jc w:val="both"/>
        <w:rPr>
          <w:rFonts w:ascii="Times New Roman" w:hAnsi="Times New Roman" w:cs="Times New Roman"/>
          <w:sz w:val="24"/>
          <w:szCs w:val="24"/>
          <w:lang w:eastAsia="ru-RU"/>
        </w:rPr>
      </w:pPr>
      <w:r w:rsidRPr="0091544A">
        <w:rPr>
          <w:rFonts w:ascii="Times New Roman" w:hAnsi="Times New Roman" w:cs="Times New Roman"/>
          <w:sz w:val="24"/>
          <w:szCs w:val="24"/>
          <w:lang w:eastAsia="ru-RU"/>
        </w:rPr>
        <w:t xml:space="preserve">Снижает артериальное давление. </w:t>
      </w:r>
    </w:p>
    <w:p w:rsidR="0091544A" w:rsidRPr="0091544A" w:rsidRDefault="00164844" w:rsidP="00D4646D">
      <w:pPr>
        <w:pStyle w:val="a9"/>
        <w:numPr>
          <w:ilvl w:val="0"/>
          <w:numId w:val="4"/>
        </w:numPr>
        <w:jc w:val="both"/>
        <w:rPr>
          <w:rFonts w:ascii="Times New Roman" w:hAnsi="Times New Roman" w:cs="Times New Roman"/>
          <w:sz w:val="24"/>
          <w:szCs w:val="24"/>
          <w:lang w:eastAsia="ru-RU"/>
        </w:rPr>
      </w:pPr>
      <w:r w:rsidRPr="0091544A">
        <w:rPr>
          <w:rFonts w:ascii="Times New Roman" w:hAnsi="Times New Roman" w:cs="Times New Roman"/>
          <w:sz w:val="24"/>
          <w:szCs w:val="24"/>
          <w:lang w:eastAsia="ru-RU"/>
        </w:rPr>
        <w:t xml:space="preserve">Выводит из печени токсины и шлаки. </w:t>
      </w:r>
    </w:p>
    <w:p w:rsidR="0091544A" w:rsidRPr="0091544A" w:rsidRDefault="00164844" w:rsidP="00D4646D">
      <w:pPr>
        <w:pStyle w:val="a9"/>
        <w:numPr>
          <w:ilvl w:val="0"/>
          <w:numId w:val="4"/>
        </w:numPr>
        <w:jc w:val="both"/>
        <w:rPr>
          <w:rFonts w:ascii="Times New Roman" w:hAnsi="Times New Roman" w:cs="Times New Roman"/>
          <w:sz w:val="24"/>
          <w:szCs w:val="24"/>
          <w:lang w:eastAsia="ru-RU"/>
        </w:rPr>
      </w:pPr>
      <w:r w:rsidRPr="0091544A">
        <w:rPr>
          <w:rFonts w:ascii="Times New Roman" w:hAnsi="Times New Roman" w:cs="Times New Roman"/>
          <w:sz w:val="24"/>
          <w:szCs w:val="24"/>
          <w:lang w:eastAsia="ru-RU"/>
        </w:rPr>
        <w:t xml:space="preserve">Восстанавливает стенки кровеносных сосудов. </w:t>
      </w:r>
    </w:p>
    <w:p w:rsidR="0091544A" w:rsidRPr="0091544A" w:rsidRDefault="00164844" w:rsidP="00D4646D">
      <w:pPr>
        <w:pStyle w:val="a9"/>
        <w:numPr>
          <w:ilvl w:val="0"/>
          <w:numId w:val="4"/>
        </w:numPr>
        <w:jc w:val="both"/>
        <w:rPr>
          <w:rFonts w:ascii="Times New Roman" w:hAnsi="Times New Roman" w:cs="Times New Roman"/>
          <w:sz w:val="24"/>
          <w:szCs w:val="24"/>
          <w:lang w:eastAsia="ru-RU"/>
        </w:rPr>
      </w:pPr>
      <w:r w:rsidRPr="0091544A">
        <w:rPr>
          <w:rFonts w:ascii="Times New Roman" w:hAnsi="Times New Roman" w:cs="Times New Roman"/>
          <w:sz w:val="24"/>
          <w:szCs w:val="24"/>
          <w:lang w:eastAsia="ru-RU"/>
        </w:rPr>
        <w:t xml:space="preserve">Нормализует сердечный ритм. </w:t>
      </w:r>
    </w:p>
    <w:p w:rsidR="0091544A" w:rsidRPr="0091544A" w:rsidRDefault="00164844" w:rsidP="00D4646D">
      <w:pPr>
        <w:pStyle w:val="a9"/>
        <w:numPr>
          <w:ilvl w:val="0"/>
          <w:numId w:val="4"/>
        </w:numPr>
        <w:jc w:val="both"/>
        <w:rPr>
          <w:rFonts w:ascii="Times New Roman" w:hAnsi="Times New Roman" w:cs="Times New Roman"/>
          <w:sz w:val="24"/>
          <w:szCs w:val="24"/>
          <w:lang w:eastAsia="ru-RU"/>
        </w:rPr>
      </w:pPr>
      <w:r w:rsidRPr="0091544A">
        <w:rPr>
          <w:rFonts w:ascii="Times New Roman" w:hAnsi="Times New Roman" w:cs="Times New Roman"/>
          <w:sz w:val="24"/>
          <w:szCs w:val="24"/>
          <w:lang w:eastAsia="ru-RU"/>
        </w:rPr>
        <w:t xml:space="preserve">Регулирует уровень гормонов. </w:t>
      </w:r>
    </w:p>
    <w:p w:rsidR="00164844" w:rsidRPr="0091544A" w:rsidRDefault="00164844" w:rsidP="0091544A">
      <w:pPr>
        <w:pStyle w:val="a9"/>
        <w:jc w:val="both"/>
        <w:rPr>
          <w:rFonts w:ascii="Times New Roman" w:hAnsi="Times New Roman" w:cs="Times New Roman"/>
          <w:sz w:val="24"/>
          <w:szCs w:val="24"/>
          <w:lang w:eastAsia="ru-RU"/>
        </w:rPr>
      </w:pPr>
      <w:r w:rsidRPr="0091544A">
        <w:rPr>
          <w:rFonts w:ascii="Times New Roman" w:hAnsi="Times New Roman" w:cs="Times New Roman"/>
          <w:b/>
          <w:sz w:val="24"/>
          <w:szCs w:val="24"/>
          <w:lang w:eastAsia="ru-RU"/>
        </w:rPr>
        <w:t>В чём эффективность средства?</w:t>
      </w:r>
      <w:r w:rsidRPr="0091544A">
        <w:rPr>
          <w:rFonts w:ascii="Times New Roman" w:hAnsi="Times New Roman" w:cs="Times New Roman"/>
          <w:sz w:val="24"/>
          <w:szCs w:val="24"/>
          <w:lang w:eastAsia="ru-RU"/>
        </w:rPr>
        <w:t xml:space="preserve"> Китайский пластырь от сахарного диабета – это, по мнению производителя, уникальный препарат, в который были заложены лучшие знания и элементы, использовавшиеся ещё в древней китайской медицине. А применение компонентов этого средства с современными технологиями обеспечивает отличный эффект – исцеление от недуга. Уникальность этого пластыря позволяет постепенно вводить внутрь организма через кровеносные сосуды лекарственные вещества природного происхождения. И когда эти полезные элементы попадают в кровь, они обеспечивают циркуляцию нужных веществ в системе кровообращения. И это в итоге приводит к понижению сахара в крови. Проникая во все части организма, эти элементы достигают нужных больных органов, которые нуждаются в лечении. </w:t>
      </w:r>
    </w:p>
    <w:p w:rsidR="00164844" w:rsidRPr="0091544A" w:rsidRDefault="00164844" w:rsidP="0091544A">
      <w:pPr>
        <w:pStyle w:val="a9"/>
        <w:jc w:val="both"/>
        <w:rPr>
          <w:rFonts w:ascii="Times New Roman" w:hAnsi="Times New Roman" w:cs="Times New Roman"/>
          <w:sz w:val="24"/>
          <w:szCs w:val="24"/>
          <w:lang w:eastAsia="ru-RU"/>
        </w:rPr>
      </w:pPr>
    </w:p>
    <w:p w:rsid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b/>
          <w:sz w:val="24"/>
          <w:szCs w:val="24"/>
          <w:lang w:eastAsia="ru-RU"/>
        </w:rPr>
        <w:t xml:space="preserve">Преимущества </w:t>
      </w:r>
      <w:r>
        <w:rPr>
          <w:rFonts w:ascii="Times New Roman" w:eastAsia="Times New Roman" w:hAnsi="Times New Roman" w:cs="Times New Roman"/>
          <w:b/>
          <w:sz w:val="24"/>
          <w:szCs w:val="24"/>
          <w:lang w:eastAsia="ru-RU"/>
        </w:rPr>
        <w:t xml:space="preserve">препарата со слов производителя. </w:t>
      </w:r>
      <w:r w:rsidRPr="00D4646D">
        <w:rPr>
          <w:rFonts w:ascii="Times New Roman" w:eastAsia="Times New Roman" w:hAnsi="Times New Roman" w:cs="Times New Roman"/>
          <w:sz w:val="24"/>
          <w:szCs w:val="24"/>
          <w:lang w:eastAsia="ru-RU"/>
        </w:rPr>
        <w:t>Китайский пластырь от сахарного диабета имеет следующие плюсы по сравнению с терапией при помощи инсулина:</w:t>
      </w:r>
    </w:p>
    <w:p w:rsid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xml:space="preserve">- Не причиняет боли в отличие от уколов. </w:t>
      </w:r>
    </w:p>
    <w:p w:rsid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Является удобным и простым в использовании. Ведь достаточно просто наклеить его.</w:t>
      </w:r>
    </w:p>
    <w:p w:rsid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xml:space="preserve">- Помогает убрать осложнения, вызванные диабетом. </w:t>
      </w:r>
    </w:p>
    <w:p w:rsid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xml:space="preserve">- Не причиняет вред желудку, кишечнику. </w:t>
      </w:r>
    </w:p>
    <w:p w:rsid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Не нуждается в специальной дозировке, чем упрощает лечение.</w:t>
      </w:r>
    </w:p>
    <w:p w:rsid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xml:space="preserve">- </w:t>
      </w:r>
      <w:proofErr w:type="gramStart"/>
      <w:r w:rsidRPr="00D4646D">
        <w:rPr>
          <w:rFonts w:ascii="Times New Roman" w:eastAsia="Times New Roman" w:hAnsi="Times New Roman" w:cs="Times New Roman"/>
          <w:sz w:val="24"/>
          <w:szCs w:val="24"/>
          <w:lang w:eastAsia="ru-RU"/>
        </w:rPr>
        <w:t>Оказывает пролонгирующий эффект</w:t>
      </w:r>
      <w:proofErr w:type="gramEnd"/>
      <w:r w:rsidRPr="00D4646D">
        <w:rPr>
          <w:rFonts w:ascii="Times New Roman" w:eastAsia="Times New Roman" w:hAnsi="Times New Roman" w:cs="Times New Roman"/>
          <w:sz w:val="24"/>
          <w:szCs w:val="24"/>
          <w:lang w:eastAsia="ru-RU"/>
        </w:rPr>
        <w:t xml:space="preserve">. </w:t>
      </w:r>
    </w:p>
    <w:p w:rsidR="00F201D9"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Является абсолютно безвредным, состоящим из натуральных компонентов.</w:t>
      </w:r>
    </w:p>
    <w:p w:rsidR="00D4646D" w:rsidRDefault="00D4646D" w:rsidP="00D4646D">
      <w:pPr>
        <w:spacing w:after="0" w:line="240" w:lineRule="auto"/>
        <w:rPr>
          <w:rFonts w:ascii="Times New Roman" w:eastAsia="Times New Roman" w:hAnsi="Times New Roman" w:cs="Times New Roman"/>
          <w:sz w:val="24"/>
          <w:szCs w:val="24"/>
          <w:lang w:eastAsia="ru-RU"/>
        </w:rPr>
      </w:pPr>
      <w:bookmarkStart w:id="0" w:name="_GoBack"/>
      <w:bookmarkEnd w:id="0"/>
      <w:r w:rsidRPr="00D4646D">
        <w:rPr>
          <w:rFonts w:ascii="Times New Roman" w:eastAsia="Times New Roman" w:hAnsi="Times New Roman" w:cs="Times New Roman"/>
          <w:sz w:val="24"/>
          <w:szCs w:val="24"/>
          <w:lang w:eastAsia="ru-RU"/>
        </w:rPr>
        <w:t xml:space="preserve"> </w:t>
      </w:r>
      <w:r w:rsidRPr="00D4646D">
        <w:rPr>
          <w:rFonts w:ascii="Times New Roman" w:eastAsia="Times New Roman" w:hAnsi="Times New Roman" w:cs="Times New Roman"/>
          <w:b/>
          <w:sz w:val="24"/>
          <w:szCs w:val="24"/>
          <w:lang w:eastAsia="ru-RU"/>
        </w:rPr>
        <w:t xml:space="preserve">Противопоказания </w:t>
      </w:r>
      <w:r w:rsidRPr="00D4646D">
        <w:rPr>
          <w:rFonts w:ascii="Times New Roman" w:eastAsia="Times New Roman" w:hAnsi="Times New Roman" w:cs="Times New Roman"/>
          <w:sz w:val="24"/>
          <w:szCs w:val="24"/>
          <w:lang w:eastAsia="ru-RU"/>
        </w:rPr>
        <w:t xml:space="preserve">Китайский пластырь от сахарного диабета нельзя использовать в следующих случаях: </w:t>
      </w:r>
    </w:p>
    <w:p w:rsid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Детям до 12 лет.</w:t>
      </w:r>
    </w:p>
    <w:p w:rsid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xml:space="preserve">- Женщинам, находящимся в положении, а также кормящим матерям. </w:t>
      </w:r>
    </w:p>
    <w:p w:rsid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Пациентам, у которых имеется индивидуальная непереносимость компонентов пластыря.</w:t>
      </w:r>
    </w:p>
    <w:p w:rsidR="00D4646D" w:rsidRPr="00D4646D" w:rsidRDefault="00D4646D" w:rsidP="00D4646D">
      <w:pPr>
        <w:spacing w:after="0" w:line="240" w:lineRule="auto"/>
        <w:rPr>
          <w:rFonts w:ascii="Times New Roman" w:eastAsia="Times New Roman" w:hAnsi="Times New Roman" w:cs="Times New Roman"/>
          <w:sz w:val="24"/>
          <w:szCs w:val="24"/>
          <w:lang w:eastAsia="ru-RU"/>
        </w:rPr>
      </w:pPr>
      <w:r w:rsidRPr="00D4646D">
        <w:rPr>
          <w:rFonts w:ascii="Times New Roman" w:eastAsia="Times New Roman" w:hAnsi="Times New Roman" w:cs="Times New Roman"/>
          <w:sz w:val="24"/>
          <w:szCs w:val="24"/>
          <w:lang w:eastAsia="ru-RU"/>
        </w:rPr>
        <w:t xml:space="preserve">- Людям, у которых есть дерматиты на тех местах, где может крепиться средство. </w:t>
      </w:r>
    </w:p>
    <w:p w:rsidR="00D4646D" w:rsidRDefault="00D4646D" w:rsidP="0091544A">
      <w:pPr>
        <w:pStyle w:val="a9"/>
        <w:jc w:val="both"/>
        <w:rPr>
          <w:rStyle w:val="a4"/>
          <w:rFonts w:ascii="Times New Roman" w:hAnsi="Times New Roman" w:cs="Times New Roman"/>
          <w:sz w:val="24"/>
          <w:szCs w:val="24"/>
        </w:rPr>
      </w:pPr>
    </w:p>
    <w:p w:rsidR="00D1741A" w:rsidRPr="0091544A" w:rsidRDefault="00D1741A" w:rsidP="0091544A">
      <w:pPr>
        <w:pStyle w:val="a9"/>
        <w:jc w:val="both"/>
        <w:rPr>
          <w:rFonts w:ascii="Times New Roman" w:hAnsi="Times New Roman" w:cs="Times New Roman"/>
          <w:sz w:val="24"/>
          <w:szCs w:val="24"/>
        </w:rPr>
      </w:pPr>
      <w:r w:rsidRPr="0091544A">
        <w:rPr>
          <w:rStyle w:val="a4"/>
          <w:rFonts w:ascii="Times New Roman" w:hAnsi="Times New Roman" w:cs="Times New Roman"/>
          <w:sz w:val="24"/>
          <w:szCs w:val="24"/>
        </w:rPr>
        <w:t xml:space="preserve">Таким образом, китайский пластырь от сахарного диабета возвращает диабетиков в здоровое состояние, полностью уничтожая болезнь. Раньше это было просто немыслимо. А если говорить о конкретной симптоматике диабета, то пластырь убирает все симптомы в течение 1-2 дней применения. </w:t>
      </w:r>
    </w:p>
    <w:p w:rsidR="00D1741A" w:rsidRPr="0091544A" w:rsidRDefault="00164844" w:rsidP="0091544A">
      <w:pPr>
        <w:pStyle w:val="a9"/>
        <w:jc w:val="both"/>
        <w:rPr>
          <w:rFonts w:ascii="Times New Roman" w:hAnsi="Times New Roman" w:cs="Times New Roman"/>
          <w:sz w:val="24"/>
          <w:szCs w:val="24"/>
        </w:rPr>
      </w:pPr>
      <w:r w:rsidRPr="0091544A">
        <w:rPr>
          <w:rFonts w:ascii="Times New Roman" w:hAnsi="Times New Roman" w:cs="Times New Roman"/>
          <w:sz w:val="24"/>
          <w:szCs w:val="24"/>
        </w:rPr>
        <w:br/>
      </w:r>
      <w:r w:rsidR="00D1741A" w:rsidRPr="0091544A">
        <w:rPr>
          <w:rFonts w:ascii="Times New Roman" w:hAnsi="Times New Roman" w:cs="Times New Roman"/>
          <w:sz w:val="24"/>
          <w:szCs w:val="24"/>
        </w:rPr>
        <w:t xml:space="preserve">На текущий момент времени, китайский пластырь от сахарного диабета - это единственный, уникальный в своём роде препарат, который может помочь диабетикам. Все остальные разработки пока не столь </w:t>
      </w:r>
      <w:r w:rsidRPr="0091544A">
        <w:rPr>
          <w:rFonts w:ascii="Times New Roman" w:hAnsi="Times New Roman" w:cs="Times New Roman"/>
          <w:sz w:val="24"/>
          <w:szCs w:val="24"/>
        </w:rPr>
        <w:t>эффективны</w:t>
      </w:r>
      <w:r w:rsidR="00D1741A" w:rsidRPr="0091544A">
        <w:rPr>
          <w:rFonts w:ascii="Times New Roman" w:hAnsi="Times New Roman" w:cs="Times New Roman"/>
          <w:sz w:val="24"/>
          <w:szCs w:val="24"/>
        </w:rPr>
        <w:t xml:space="preserve">. </w:t>
      </w:r>
    </w:p>
    <w:p w:rsidR="00D1741A" w:rsidRDefault="00D1741A" w:rsidP="0091544A">
      <w:pPr>
        <w:pStyle w:val="a9"/>
        <w:jc w:val="both"/>
        <w:rPr>
          <w:rFonts w:ascii="Times New Roman" w:hAnsi="Times New Roman" w:cs="Times New Roman"/>
          <w:sz w:val="24"/>
          <w:szCs w:val="24"/>
        </w:rPr>
      </w:pPr>
    </w:p>
    <w:p w:rsidR="00E73FB8" w:rsidRDefault="00E73FB8" w:rsidP="0091544A">
      <w:pPr>
        <w:pStyle w:val="a9"/>
        <w:jc w:val="both"/>
        <w:rPr>
          <w:rFonts w:ascii="Times New Roman" w:hAnsi="Times New Roman" w:cs="Times New Roman"/>
          <w:sz w:val="24"/>
          <w:szCs w:val="24"/>
        </w:rPr>
      </w:pPr>
    </w:p>
    <w:p w:rsidR="00E73FB8" w:rsidRPr="0091544A" w:rsidRDefault="00E73FB8" w:rsidP="00E73FB8">
      <w:pPr>
        <w:pStyle w:val="a9"/>
        <w:jc w:val="right"/>
        <w:rPr>
          <w:rFonts w:ascii="Times New Roman" w:hAnsi="Times New Roman" w:cs="Times New Roman"/>
          <w:sz w:val="24"/>
          <w:szCs w:val="24"/>
        </w:rPr>
      </w:pPr>
      <w:r>
        <w:rPr>
          <w:rFonts w:ascii="Times New Roman" w:hAnsi="Times New Roman" w:cs="Times New Roman"/>
          <w:sz w:val="24"/>
          <w:szCs w:val="24"/>
        </w:rPr>
        <w:t>Цена:   30 у.е. (В упаковке 5 штук)</w:t>
      </w:r>
    </w:p>
    <w:sectPr w:rsidR="00E73FB8" w:rsidRPr="0091544A" w:rsidSect="00E73FB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2972"/>
    <w:multiLevelType w:val="hybridMultilevel"/>
    <w:tmpl w:val="56AA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506259"/>
    <w:multiLevelType w:val="hybridMultilevel"/>
    <w:tmpl w:val="64E2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76E6B"/>
    <w:multiLevelType w:val="hybridMultilevel"/>
    <w:tmpl w:val="B21C5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07176E"/>
    <w:multiLevelType w:val="hybridMultilevel"/>
    <w:tmpl w:val="F6B29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1A"/>
    <w:rsid w:val="00164844"/>
    <w:rsid w:val="0091544A"/>
    <w:rsid w:val="00D1741A"/>
    <w:rsid w:val="00D4646D"/>
    <w:rsid w:val="00D911F2"/>
    <w:rsid w:val="00DD2725"/>
    <w:rsid w:val="00E73FB8"/>
    <w:rsid w:val="00F2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41A"/>
    <w:rPr>
      <w:b/>
      <w:bCs/>
    </w:rPr>
  </w:style>
  <w:style w:type="character" w:styleId="a5">
    <w:name w:val="Hyperlink"/>
    <w:basedOn w:val="a0"/>
    <w:uiPriority w:val="99"/>
    <w:semiHidden/>
    <w:unhideWhenUsed/>
    <w:rsid w:val="00164844"/>
    <w:rPr>
      <w:color w:val="0000FF"/>
      <w:u w:val="single"/>
    </w:rPr>
  </w:style>
  <w:style w:type="paragraph" w:styleId="a6">
    <w:name w:val="List Paragraph"/>
    <w:basedOn w:val="a"/>
    <w:uiPriority w:val="34"/>
    <w:qFormat/>
    <w:rsid w:val="00164844"/>
    <w:pPr>
      <w:ind w:left="720"/>
      <w:contextualSpacing/>
    </w:pPr>
  </w:style>
  <w:style w:type="paragraph" w:styleId="a7">
    <w:name w:val="Balloon Text"/>
    <w:basedOn w:val="a"/>
    <w:link w:val="a8"/>
    <w:uiPriority w:val="99"/>
    <w:semiHidden/>
    <w:unhideWhenUsed/>
    <w:rsid w:val="009154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544A"/>
    <w:rPr>
      <w:rFonts w:ascii="Tahoma" w:hAnsi="Tahoma" w:cs="Tahoma"/>
      <w:sz w:val="16"/>
      <w:szCs w:val="16"/>
    </w:rPr>
  </w:style>
  <w:style w:type="paragraph" w:styleId="a9">
    <w:name w:val="No Spacing"/>
    <w:uiPriority w:val="1"/>
    <w:qFormat/>
    <w:rsid w:val="009154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41A"/>
    <w:rPr>
      <w:b/>
      <w:bCs/>
    </w:rPr>
  </w:style>
  <w:style w:type="character" w:styleId="a5">
    <w:name w:val="Hyperlink"/>
    <w:basedOn w:val="a0"/>
    <w:uiPriority w:val="99"/>
    <w:semiHidden/>
    <w:unhideWhenUsed/>
    <w:rsid w:val="00164844"/>
    <w:rPr>
      <w:color w:val="0000FF"/>
      <w:u w:val="single"/>
    </w:rPr>
  </w:style>
  <w:style w:type="paragraph" w:styleId="a6">
    <w:name w:val="List Paragraph"/>
    <w:basedOn w:val="a"/>
    <w:uiPriority w:val="34"/>
    <w:qFormat/>
    <w:rsid w:val="00164844"/>
    <w:pPr>
      <w:ind w:left="720"/>
      <w:contextualSpacing/>
    </w:pPr>
  </w:style>
  <w:style w:type="paragraph" w:styleId="a7">
    <w:name w:val="Balloon Text"/>
    <w:basedOn w:val="a"/>
    <w:link w:val="a8"/>
    <w:uiPriority w:val="99"/>
    <w:semiHidden/>
    <w:unhideWhenUsed/>
    <w:rsid w:val="009154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544A"/>
    <w:rPr>
      <w:rFonts w:ascii="Tahoma" w:hAnsi="Tahoma" w:cs="Tahoma"/>
      <w:sz w:val="16"/>
      <w:szCs w:val="16"/>
    </w:rPr>
  </w:style>
  <w:style w:type="paragraph" w:styleId="a9">
    <w:name w:val="No Spacing"/>
    <w:uiPriority w:val="1"/>
    <w:qFormat/>
    <w:rsid w:val="00915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9199">
      <w:bodyDiv w:val="1"/>
      <w:marLeft w:val="0"/>
      <w:marRight w:val="0"/>
      <w:marTop w:val="0"/>
      <w:marBottom w:val="0"/>
      <w:divBdr>
        <w:top w:val="none" w:sz="0" w:space="0" w:color="auto"/>
        <w:left w:val="none" w:sz="0" w:space="0" w:color="auto"/>
        <w:bottom w:val="none" w:sz="0" w:space="0" w:color="auto"/>
        <w:right w:val="none" w:sz="0" w:space="0" w:color="auto"/>
      </w:divBdr>
      <w:divsChild>
        <w:div w:id="1340159574">
          <w:marLeft w:val="0"/>
          <w:marRight w:val="0"/>
          <w:marTop w:val="0"/>
          <w:marBottom w:val="0"/>
          <w:divBdr>
            <w:top w:val="none" w:sz="0" w:space="0" w:color="auto"/>
            <w:left w:val="none" w:sz="0" w:space="0" w:color="auto"/>
            <w:bottom w:val="none" w:sz="0" w:space="0" w:color="auto"/>
            <w:right w:val="none" w:sz="0" w:space="0" w:color="auto"/>
          </w:divBdr>
        </w:div>
      </w:divsChild>
    </w:div>
    <w:div w:id="521282700">
      <w:bodyDiv w:val="1"/>
      <w:marLeft w:val="0"/>
      <w:marRight w:val="0"/>
      <w:marTop w:val="0"/>
      <w:marBottom w:val="0"/>
      <w:divBdr>
        <w:top w:val="none" w:sz="0" w:space="0" w:color="auto"/>
        <w:left w:val="none" w:sz="0" w:space="0" w:color="auto"/>
        <w:bottom w:val="none" w:sz="0" w:space="0" w:color="auto"/>
        <w:right w:val="none" w:sz="0" w:space="0" w:color="auto"/>
      </w:divBdr>
      <w:divsChild>
        <w:div w:id="2064790305">
          <w:marLeft w:val="0"/>
          <w:marRight w:val="0"/>
          <w:marTop w:val="0"/>
          <w:marBottom w:val="0"/>
          <w:divBdr>
            <w:top w:val="none" w:sz="0" w:space="0" w:color="auto"/>
            <w:left w:val="none" w:sz="0" w:space="0" w:color="auto"/>
            <w:bottom w:val="none" w:sz="0" w:space="0" w:color="auto"/>
            <w:right w:val="none" w:sz="0" w:space="0" w:color="auto"/>
          </w:divBdr>
        </w:div>
      </w:divsChild>
    </w:div>
    <w:div w:id="729158744">
      <w:bodyDiv w:val="1"/>
      <w:marLeft w:val="0"/>
      <w:marRight w:val="0"/>
      <w:marTop w:val="0"/>
      <w:marBottom w:val="0"/>
      <w:divBdr>
        <w:top w:val="none" w:sz="0" w:space="0" w:color="auto"/>
        <w:left w:val="none" w:sz="0" w:space="0" w:color="auto"/>
        <w:bottom w:val="none" w:sz="0" w:space="0" w:color="auto"/>
        <w:right w:val="none" w:sz="0" w:space="0" w:color="auto"/>
      </w:divBdr>
      <w:divsChild>
        <w:div w:id="1603607775">
          <w:marLeft w:val="0"/>
          <w:marRight w:val="0"/>
          <w:marTop w:val="0"/>
          <w:marBottom w:val="0"/>
          <w:divBdr>
            <w:top w:val="none" w:sz="0" w:space="0" w:color="auto"/>
            <w:left w:val="none" w:sz="0" w:space="0" w:color="auto"/>
            <w:bottom w:val="none" w:sz="0" w:space="0" w:color="auto"/>
            <w:right w:val="none" w:sz="0" w:space="0" w:color="auto"/>
          </w:divBdr>
        </w:div>
      </w:divsChild>
    </w:div>
    <w:div w:id="1068189855">
      <w:bodyDiv w:val="1"/>
      <w:marLeft w:val="0"/>
      <w:marRight w:val="0"/>
      <w:marTop w:val="0"/>
      <w:marBottom w:val="0"/>
      <w:divBdr>
        <w:top w:val="none" w:sz="0" w:space="0" w:color="auto"/>
        <w:left w:val="none" w:sz="0" w:space="0" w:color="auto"/>
        <w:bottom w:val="none" w:sz="0" w:space="0" w:color="auto"/>
        <w:right w:val="none" w:sz="0" w:space="0" w:color="auto"/>
      </w:divBdr>
      <w:divsChild>
        <w:div w:id="1554848114">
          <w:marLeft w:val="0"/>
          <w:marRight w:val="0"/>
          <w:marTop w:val="0"/>
          <w:marBottom w:val="0"/>
          <w:divBdr>
            <w:top w:val="none" w:sz="0" w:space="0" w:color="auto"/>
            <w:left w:val="none" w:sz="0" w:space="0" w:color="auto"/>
            <w:bottom w:val="none" w:sz="0" w:space="0" w:color="auto"/>
            <w:right w:val="none" w:sz="0" w:space="0" w:color="auto"/>
          </w:divBdr>
        </w:div>
      </w:divsChild>
    </w:div>
    <w:div w:id="1382096132">
      <w:bodyDiv w:val="1"/>
      <w:marLeft w:val="0"/>
      <w:marRight w:val="0"/>
      <w:marTop w:val="0"/>
      <w:marBottom w:val="0"/>
      <w:divBdr>
        <w:top w:val="none" w:sz="0" w:space="0" w:color="auto"/>
        <w:left w:val="none" w:sz="0" w:space="0" w:color="auto"/>
        <w:bottom w:val="none" w:sz="0" w:space="0" w:color="auto"/>
        <w:right w:val="none" w:sz="0" w:space="0" w:color="auto"/>
      </w:divBdr>
      <w:divsChild>
        <w:div w:id="1387677132">
          <w:marLeft w:val="0"/>
          <w:marRight w:val="0"/>
          <w:marTop w:val="0"/>
          <w:marBottom w:val="0"/>
          <w:divBdr>
            <w:top w:val="none" w:sz="0" w:space="0" w:color="auto"/>
            <w:left w:val="none" w:sz="0" w:space="0" w:color="auto"/>
            <w:bottom w:val="none" w:sz="0" w:space="0" w:color="auto"/>
            <w:right w:val="none" w:sz="0" w:space="0" w:color="auto"/>
          </w:divBdr>
        </w:div>
      </w:divsChild>
    </w:div>
    <w:div w:id="1599604079">
      <w:bodyDiv w:val="1"/>
      <w:marLeft w:val="0"/>
      <w:marRight w:val="0"/>
      <w:marTop w:val="0"/>
      <w:marBottom w:val="0"/>
      <w:divBdr>
        <w:top w:val="none" w:sz="0" w:space="0" w:color="auto"/>
        <w:left w:val="none" w:sz="0" w:space="0" w:color="auto"/>
        <w:bottom w:val="none" w:sz="0" w:space="0" w:color="auto"/>
        <w:right w:val="none" w:sz="0" w:space="0" w:color="auto"/>
      </w:divBdr>
      <w:divsChild>
        <w:div w:id="1679192088">
          <w:marLeft w:val="0"/>
          <w:marRight w:val="0"/>
          <w:marTop w:val="0"/>
          <w:marBottom w:val="0"/>
          <w:divBdr>
            <w:top w:val="none" w:sz="0" w:space="0" w:color="auto"/>
            <w:left w:val="none" w:sz="0" w:space="0" w:color="auto"/>
            <w:bottom w:val="none" w:sz="0" w:space="0" w:color="auto"/>
            <w:right w:val="none" w:sz="0" w:space="0" w:color="auto"/>
          </w:divBdr>
        </w:div>
      </w:divsChild>
    </w:div>
    <w:div w:id="18151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2016-07-25T16:04:00Z</cp:lastPrinted>
  <dcterms:created xsi:type="dcterms:W3CDTF">2016-07-25T10:39:00Z</dcterms:created>
  <dcterms:modified xsi:type="dcterms:W3CDTF">2016-08-19T15:28:00Z</dcterms:modified>
</cp:coreProperties>
</file>