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AB" w:rsidRPr="00AB0D90" w:rsidRDefault="00BD0AAB" w:rsidP="00E237C0">
      <w:pPr>
        <w:pStyle w:val="NormalWeb"/>
        <w:jc w:val="center"/>
      </w:pPr>
      <w:r>
        <w:rPr>
          <w:rStyle w:val="Strong"/>
        </w:rPr>
        <w:t>Налодыжники с турмалином и магнитами.</w:t>
      </w:r>
    </w:p>
    <w:p w:rsidR="00BD0AAB" w:rsidRDefault="00BD0AAB" w:rsidP="00E237C0">
      <w:pPr>
        <w:pStyle w:val="NormalWeb"/>
        <w:jc w:val="both"/>
      </w:pPr>
      <w:r>
        <w:t>Налодыжники с турмалином и магнитам являются прекрасным профилактическим и лечебно-профилактическим средством, способствуют улучшению кровообращения в голеностопе, устраняют потливость ног, зуд и трещины на подошвах ног и пятах. Налодыжники с турмалином и магнитам помогут избавиться от болевых ощущений, снимут воспаление, усталость и онемение в ногах.</w:t>
      </w:r>
      <w:r w:rsidRPr="008A50BC">
        <w:t xml:space="preserve"> </w:t>
      </w:r>
    </w:p>
    <w:p w:rsidR="00BD0AAB" w:rsidRDefault="00BD0AAB" w:rsidP="00E237C0">
      <w:pPr>
        <w:pStyle w:val="NormalWeb"/>
        <w:jc w:val="both"/>
      </w:pPr>
      <w:r>
        <w:t>Изделия с биофотонами (травами, минералами, магнитами) обладают массажным и противовоспалительным действиями, улучшают работу иммунной системы, способствуют хорошему сну, улучшают питание клеток, устраняют боли в суставах.</w:t>
      </w:r>
    </w:p>
    <w:p w:rsidR="00BD0AAB" w:rsidRPr="008A50BC" w:rsidRDefault="00BD0AAB" w:rsidP="00E237C0">
      <w:pPr>
        <w:pStyle w:val="NormalWeb"/>
        <w:jc w:val="both"/>
        <w:rPr>
          <w:b/>
        </w:rPr>
      </w:pPr>
      <w:r w:rsidRPr="008A50BC">
        <w:rPr>
          <w:b/>
        </w:rPr>
        <w:t>Принцип действия:</w:t>
      </w:r>
    </w:p>
    <w:p w:rsidR="00BD0AAB" w:rsidRDefault="00BD0AAB" w:rsidP="00E237C0">
      <w:pPr>
        <w:pStyle w:val="NormalWeb"/>
        <w:jc w:val="both"/>
      </w:pPr>
      <w:r>
        <w:t>Под воздействием тепла человеческого тела, турмалин начинает излучать инфракрасные лучи и отрицательные ионы, проникающие в организм и вызывающие нормализацию циркуляции крови, способствующие быстрому обмену веществ, разогревая ткани и суставы, обеспечивается  лечебно-оздоровительный эффект. Магниты расположены согласно акупунктурной матрице, и выполняют стимулирующую функцию всех необходимых биологически активных точек человека, выполняя их микро массаж.</w:t>
      </w:r>
    </w:p>
    <w:p w:rsidR="00BD0AAB" w:rsidRPr="008A50BC" w:rsidRDefault="00BD0AAB" w:rsidP="00E237C0">
      <w:pPr>
        <w:pStyle w:val="NormalWeb"/>
        <w:jc w:val="both"/>
        <w:rPr>
          <w:b/>
        </w:rPr>
      </w:pPr>
      <w:r w:rsidRPr="008A50BC">
        <w:rPr>
          <w:b/>
        </w:rPr>
        <w:t>Показания к применению:</w:t>
      </w:r>
    </w:p>
    <w:p w:rsidR="00BD0AAB" w:rsidRPr="00B12351" w:rsidRDefault="00BD0AAB" w:rsidP="00E237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351">
        <w:rPr>
          <w:rFonts w:ascii="Times New Roman" w:hAnsi="Times New Roman"/>
          <w:sz w:val="24"/>
          <w:szCs w:val="24"/>
        </w:rPr>
        <w:t xml:space="preserve">Налодыжники с биофотонами используют </w:t>
      </w:r>
      <w:r w:rsidRPr="00B12351">
        <w:rPr>
          <w:rFonts w:ascii="Times New Roman" w:hAnsi="Times New Roman"/>
          <w:sz w:val="24"/>
          <w:szCs w:val="24"/>
          <w:lang w:eastAsia="ru-RU"/>
        </w:rPr>
        <w:t>для снятия болевого синдрома и воспалительных процессов в области голеностопного сустава при травматических повреждениях, артрозах, артритах, тромбофлебите, варикозном расширении вен, сосудистых заболеваниях ног. Применяется как в виде самостоятельного метода лечения, так и в сочетании с медикаментозными средствами в домашних условиях.</w:t>
      </w:r>
    </w:p>
    <w:p w:rsidR="00BD0AAB" w:rsidRDefault="00BD0AAB" w:rsidP="00E237C0">
      <w:pPr>
        <w:pStyle w:val="NormalWeb"/>
        <w:jc w:val="both"/>
        <w:rPr>
          <w:b/>
        </w:rPr>
      </w:pPr>
      <w:r w:rsidRPr="006A335B">
        <w:rPr>
          <w:b/>
        </w:rPr>
        <w:t>Способ применения:</w:t>
      </w:r>
    </w:p>
    <w:p w:rsidR="00BD0AAB" w:rsidRPr="00B12351" w:rsidRDefault="00BD0AAB" w:rsidP="00E237C0">
      <w:pPr>
        <w:pStyle w:val="NormalWeb"/>
        <w:jc w:val="both"/>
      </w:pPr>
      <w:r>
        <w:t>Пользоваться налодыжниками с биофотонами очень просто и удобно. Наденьте налодыжники на голые ноги активными элементами к коже, закрепив их с помощью липучек на голеностопе. Использовать необходимо одновременно оба налодыжника (в паре). Ч</w:t>
      </w:r>
      <w:r w:rsidRPr="00B12351">
        <w:t>ерез 10-20 минут (или раньше) возникает ощущение тепла и покалывания</w:t>
      </w:r>
      <w:r>
        <w:t>,</w:t>
      </w:r>
      <w:r w:rsidRPr="00B12351">
        <w:t xml:space="preserve"> при этом следите за самочувствием и если ч</w:t>
      </w:r>
      <w:r>
        <w:t xml:space="preserve">увствуете дискомфорт или сильное жжение, снимите их. </w:t>
      </w:r>
      <w:r w:rsidRPr="00B12351">
        <w:t>Рекомендуется начинать с 5 минут, с последующим увеличением времени до постоянного ношения</w:t>
      </w:r>
      <w:r>
        <w:t xml:space="preserve"> до 8 часов в день</w:t>
      </w:r>
      <w:r w:rsidRPr="00B12351">
        <w:t>, в зависимости от состояния вашего здоровья и самочувствия, это индивидуально для каждого человека. При первом применении, вы уже почувствуете значительное облегчение. Появление легкого покраснения, носящего локальный характер, и ощущения жжения является нормальной реакцией и по завершении использования продукта исчезает через несколько минут.</w:t>
      </w:r>
    </w:p>
    <w:p w:rsidR="00BD0AAB" w:rsidRPr="00B12351" w:rsidRDefault="00BD0AAB" w:rsidP="00E237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351">
        <w:rPr>
          <w:rFonts w:ascii="Times New Roman" w:hAnsi="Times New Roman"/>
          <w:sz w:val="24"/>
          <w:szCs w:val="24"/>
          <w:lang w:eastAsia="ru-RU"/>
        </w:rPr>
        <w:t>Изделие фактически выполняет физиотерапевтическую процедуру в домашних условиях. Оно комфортно в эксплуатации и не требует подключения к источникам питания.</w:t>
      </w:r>
    </w:p>
    <w:p w:rsidR="00BD0AAB" w:rsidRDefault="00BD0AAB" w:rsidP="00E237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351">
        <w:rPr>
          <w:rFonts w:ascii="Times New Roman" w:hAnsi="Times New Roman"/>
          <w:sz w:val="24"/>
          <w:szCs w:val="24"/>
          <w:lang w:eastAsia="ru-RU"/>
        </w:rPr>
        <w:t>При использовании лечебно-профилактических средств содержащих Турмалин, рекомендуется увеличить потребление воды.</w:t>
      </w:r>
    </w:p>
    <w:p w:rsidR="00BD0AAB" w:rsidRPr="00B12351" w:rsidRDefault="00BD0AAB" w:rsidP="00E237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351">
        <w:rPr>
          <w:rFonts w:ascii="Times New Roman" w:hAnsi="Times New Roman"/>
          <w:b/>
          <w:bCs/>
          <w:sz w:val="24"/>
          <w:szCs w:val="24"/>
          <w:lang w:eastAsia="ru-RU"/>
        </w:rPr>
        <w:t>Уход за изделием:</w:t>
      </w:r>
    </w:p>
    <w:p w:rsidR="00BD0AAB" w:rsidRPr="00E237C0" w:rsidRDefault="00BD0AAB" w:rsidP="00E237C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37C0">
        <w:rPr>
          <w:rFonts w:ascii="Times New Roman" w:hAnsi="Times New Roman"/>
          <w:sz w:val="20"/>
          <w:szCs w:val="20"/>
          <w:lang w:eastAsia="ru-RU"/>
        </w:rPr>
        <w:t>·         Стирать нейтральным моющим средством, детским мылом. (не использовать стиральные порошки, отбеливатель).</w:t>
      </w:r>
    </w:p>
    <w:p w:rsidR="00BD0AAB" w:rsidRPr="00E237C0" w:rsidRDefault="00BD0AAB" w:rsidP="00E237C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37C0">
        <w:rPr>
          <w:rFonts w:ascii="Times New Roman" w:hAnsi="Times New Roman"/>
          <w:sz w:val="20"/>
          <w:szCs w:val="20"/>
          <w:lang w:eastAsia="ru-RU"/>
        </w:rPr>
        <w:t>·         Температура воды не должна превышать 30 градусов.</w:t>
      </w:r>
    </w:p>
    <w:p w:rsidR="00BD0AAB" w:rsidRDefault="00BD0AAB" w:rsidP="00E237C0">
      <w:pPr>
        <w:pStyle w:val="NormalWeb"/>
        <w:jc w:val="both"/>
      </w:pPr>
      <w:r w:rsidRPr="00E237C0">
        <w:t>·         Не замачивать на длительное время.·         Не гладить утюгом</w:t>
      </w:r>
      <w:bookmarkStart w:id="0" w:name="_GoBack"/>
      <w:bookmarkEnd w:id="0"/>
      <w:r>
        <w:t>.</w:t>
      </w:r>
    </w:p>
    <w:sectPr w:rsidR="00BD0AAB" w:rsidSect="00E237C0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EAB"/>
    <w:multiLevelType w:val="multilevel"/>
    <w:tmpl w:val="05F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224"/>
    <w:rsid w:val="00021ECB"/>
    <w:rsid w:val="0062058F"/>
    <w:rsid w:val="006A335B"/>
    <w:rsid w:val="008A50BC"/>
    <w:rsid w:val="00905D50"/>
    <w:rsid w:val="009F138C"/>
    <w:rsid w:val="00AB0D90"/>
    <w:rsid w:val="00AB2CB3"/>
    <w:rsid w:val="00B12351"/>
    <w:rsid w:val="00B66224"/>
    <w:rsid w:val="00BD0AAB"/>
    <w:rsid w:val="00C06248"/>
    <w:rsid w:val="00C70F36"/>
    <w:rsid w:val="00E237C0"/>
    <w:rsid w:val="00E9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B0D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433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Инна</cp:lastModifiedBy>
  <cp:revision>8</cp:revision>
  <dcterms:created xsi:type="dcterms:W3CDTF">2012-09-02T05:12:00Z</dcterms:created>
  <dcterms:modified xsi:type="dcterms:W3CDTF">2012-12-13T13:24:00Z</dcterms:modified>
</cp:coreProperties>
</file>