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4E" w:rsidRDefault="00407A4E" w:rsidP="00407A4E">
      <w:pPr>
        <w:spacing w:after="0" w:line="240" w:lineRule="auto"/>
        <w:jc w:val="center"/>
        <w:rPr>
          <w:rFonts w:ascii="Times New Roman" w:eastAsia="Times New Roman" w:hAnsi="Times New Roman" w:cs="Times New Roman"/>
          <w:b/>
          <w:sz w:val="32"/>
          <w:szCs w:val="32"/>
          <w:lang w:eastAsia="ru-RU"/>
        </w:rPr>
      </w:pPr>
      <w:proofErr w:type="spellStart"/>
      <w:r w:rsidRPr="00112D53">
        <w:rPr>
          <w:rFonts w:ascii="Times New Roman" w:hAnsi="Times New Roman" w:cs="Times New Roman"/>
          <w:b/>
          <w:sz w:val="32"/>
          <w:szCs w:val="32"/>
        </w:rPr>
        <w:t>Лондэ</w:t>
      </w:r>
      <w:proofErr w:type="spellEnd"/>
      <w:r w:rsidRPr="00112D53">
        <w:rPr>
          <w:rFonts w:ascii="Times New Roman" w:hAnsi="Times New Roman" w:cs="Times New Roman"/>
          <w:b/>
          <w:sz w:val="32"/>
          <w:szCs w:val="32"/>
        </w:rPr>
        <w:t xml:space="preserve"> </w:t>
      </w:r>
      <w:proofErr w:type="spellStart"/>
      <w:r w:rsidRPr="00112D53">
        <w:rPr>
          <w:rFonts w:ascii="Times New Roman" w:hAnsi="Times New Roman" w:cs="Times New Roman"/>
          <w:b/>
          <w:sz w:val="32"/>
          <w:szCs w:val="32"/>
        </w:rPr>
        <w:t>Хайжунь</w:t>
      </w:r>
      <w:proofErr w:type="spellEnd"/>
      <w:r w:rsidRPr="00112D53">
        <w:rPr>
          <w:rFonts w:ascii="Times New Roman" w:hAnsi="Times New Roman" w:cs="Times New Roman"/>
          <w:b/>
          <w:sz w:val="32"/>
          <w:szCs w:val="32"/>
        </w:rPr>
        <w:t xml:space="preserve"> рекомендует</w:t>
      </w:r>
    </w:p>
    <w:p w:rsidR="003C4425" w:rsidRDefault="003C4425" w:rsidP="003C4425">
      <w:pPr>
        <w:autoSpaceDE w:val="0"/>
        <w:autoSpaceDN w:val="0"/>
        <w:adjustRightInd w:val="0"/>
        <w:spacing w:after="0" w:line="240" w:lineRule="auto"/>
        <w:jc w:val="center"/>
        <w:rPr>
          <w:rFonts w:ascii="Times New Roman" w:hAnsi="Times New Roman" w:cs="Times New Roman"/>
          <w:b/>
          <w:bCs/>
          <w:iCs/>
          <w:sz w:val="36"/>
          <w:szCs w:val="36"/>
        </w:rPr>
      </w:pPr>
    </w:p>
    <w:p w:rsidR="003C4425" w:rsidRDefault="003C4425" w:rsidP="003C4425">
      <w:pPr>
        <w:autoSpaceDE w:val="0"/>
        <w:autoSpaceDN w:val="0"/>
        <w:adjustRightInd w:val="0"/>
        <w:spacing w:after="0" w:line="240" w:lineRule="auto"/>
        <w:jc w:val="center"/>
        <w:rPr>
          <w:rFonts w:ascii="Times New Roman" w:hAnsi="Times New Roman" w:cs="Times New Roman"/>
          <w:b/>
          <w:bCs/>
          <w:iCs/>
          <w:sz w:val="36"/>
          <w:szCs w:val="36"/>
        </w:rPr>
      </w:pPr>
      <w:r w:rsidRPr="003C4425">
        <w:rPr>
          <w:rFonts w:ascii="Times New Roman" w:hAnsi="Times New Roman" w:cs="Times New Roman"/>
          <w:b/>
          <w:bCs/>
          <w:iCs/>
          <w:sz w:val="36"/>
          <w:szCs w:val="36"/>
        </w:rPr>
        <w:t>Болеутоляющий, противовоспалительный</w:t>
      </w:r>
    </w:p>
    <w:p w:rsidR="003C4425" w:rsidRPr="003C4425" w:rsidRDefault="003C4425" w:rsidP="003C4425">
      <w:pPr>
        <w:autoSpaceDE w:val="0"/>
        <w:autoSpaceDN w:val="0"/>
        <w:adjustRightInd w:val="0"/>
        <w:spacing w:after="0" w:line="240" w:lineRule="auto"/>
        <w:jc w:val="center"/>
        <w:rPr>
          <w:rFonts w:ascii="Times New Roman" w:hAnsi="Times New Roman" w:cs="Times New Roman"/>
          <w:b/>
          <w:bCs/>
          <w:iCs/>
          <w:sz w:val="36"/>
          <w:szCs w:val="36"/>
        </w:rPr>
      </w:pPr>
      <w:r>
        <w:rPr>
          <w:rFonts w:ascii="Times New Roman" w:hAnsi="Times New Roman" w:cs="Times New Roman"/>
          <w:b/>
          <w:bCs/>
          <w:iCs/>
          <w:sz w:val="36"/>
          <w:szCs w:val="36"/>
        </w:rPr>
        <w:t xml:space="preserve">пластырь с </w:t>
      </w:r>
      <w:proofErr w:type="spellStart"/>
      <w:r>
        <w:rPr>
          <w:rFonts w:ascii="Times New Roman" w:hAnsi="Times New Roman" w:cs="Times New Roman"/>
          <w:b/>
          <w:bCs/>
          <w:iCs/>
          <w:sz w:val="36"/>
          <w:szCs w:val="36"/>
        </w:rPr>
        <w:t>К</w:t>
      </w:r>
      <w:r w:rsidRPr="003C4425">
        <w:rPr>
          <w:rFonts w:ascii="Times New Roman" w:hAnsi="Times New Roman" w:cs="Times New Roman"/>
          <w:b/>
          <w:bCs/>
          <w:iCs/>
          <w:sz w:val="36"/>
          <w:szCs w:val="36"/>
        </w:rPr>
        <w:t>ордицепсом</w:t>
      </w:r>
      <w:proofErr w:type="spellEnd"/>
      <w:r>
        <w:rPr>
          <w:rFonts w:ascii="Times New Roman" w:hAnsi="Times New Roman" w:cs="Times New Roman"/>
          <w:b/>
          <w:bCs/>
          <w:iCs/>
          <w:sz w:val="36"/>
          <w:szCs w:val="36"/>
        </w:rPr>
        <w:t>.</w:t>
      </w:r>
    </w:p>
    <w:p w:rsidR="003C4425" w:rsidRDefault="003C4425" w:rsidP="003C4425">
      <w:pPr>
        <w:autoSpaceDE w:val="0"/>
        <w:autoSpaceDN w:val="0"/>
        <w:adjustRightInd w:val="0"/>
        <w:spacing w:after="0" w:line="240" w:lineRule="auto"/>
        <w:rPr>
          <w:rFonts w:ascii="Times New Roman" w:hAnsi="Times New Roman" w:cs="Times New Roman"/>
          <w:sz w:val="28"/>
          <w:szCs w:val="28"/>
        </w:rPr>
      </w:pPr>
    </w:p>
    <w:p w:rsidR="003C4425" w:rsidRPr="003C4425" w:rsidRDefault="003C4425" w:rsidP="003C4425">
      <w:pPr>
        <w:autoSpaceDE w:val="0"/>
        <w:autoSpaceDN w:val="0"/>
        <w:adjustRightInd w:val="0"/>
        <w:spacing w:after="0" w:line="240" w:lineRule="auto"/>
        <w:jc w:val="both"/>
        <w:rPr>
          <w:rFonts w:ascii="Times New Roman" w:hAnsi="Times New Roman" w:cs="Times New Roman"/>
          <w:sz w:val="28"/>
          <w:szCs w:val="28"/>
        </w:rPr>
      </w:pPr>
      <w:r w:rsidRPr="003C4425">
        <w:rPr>
          <w:rFonts w:ascii="Times New Roman" w:hAnsi="Times New Roman" w:cs="Times New Roman"/>
          <w:sz w:val="28"/>
          <w:szCs w:val="28"/>
        </w:rPr>
        <w:t>Снимает боль, чувство онемения в конечностях, помогает при</w:t>
      </w:r>
      <w:r>
        <w:rPr>
          <w:rFonts w:ascii="Times New Roman" w:hAnsi="Times New Roman" w:cs="Times New Roman"/>
          <w:sz w:val="28"/>
          <w:szCs w:val="28"/>
        </w:rPr>
        <w:t xml:space="preserve"> </w:t>
      </w:r>
      <w:r w:rsidRPr="003C4425">
        <w:rPr>
          <w:rFonts w:ascii="Times New Roman" w:hAnsi="Times New Roman" w:cs="Times New Roman"/>
          <w:sz w:val="28"/>
          <w:szCs w:val="28"/>
        </w:rPr>
        <w:t xml:space="preserve">растяжении связок. </w:t>
      </w:r>
    </w:p>
    <w:p w:rsidR="003C4425" w:rsidRPr="003C4425" w:rsidRDefault="003C4425" w:rsidP="003C4425">
      <w:pPr>
        <w:autoSpaceDE w:val="0"/>
        <w:autoSpaceDN w:val="0"/>
        <w:adjustRightInd w:val="0"/>
        <w:spacing w:after="0" w:line="240" w:lineRule="auto"/>
        <w:jc w:val="both"/>
        <w:rPr>
          <w:rFonts w:ascii="Times New Roman" w:hAnsi="Times New Roman" w:cs="Times New Roman"/>
          <w:sz w:val="28"/>
          <w:szCs w:val="28"/>
        </w:rPr>
      </w:pPr>
      <w:r w:rsidRPr="003C4425">
        <w:rPr>
          <w:rFonts w:ascii="Times New Roman" w:hAnsi="Times New Roman" w:cs="Times New Roman"/>
          <w:sz w:val="28"/>
          <w:szCs w:val="28"/>
        </w:rPr>
        <w:t>Способствует улучшению кровообращения, тем самым улучшает</w:t>
      </w:r>
      <w:r>
        <w:rPr>
          <w:rFonts w:ascii="Times New Roman" w:hAnsi="Times New Roman" w:cs="Times New Roman"/>
          <w:sz w:val="28"/>
          <w:szCs w:val="28"/>
        </w:rPr>
        <w:t xml:space="preserve"> </w:t>
      </w:r>
      <w:r w:rsidRPr="003C4425">
        <w:rPr>
          <w:rFonts w:ascii="Times New Roman" w:hAnsi="Times New Roman" w:cs="Times New Roman"/>
          <w:sz w:val="28"/>
          <w:szCs w:val="28"/>
        </w:rPr>
        <w:t>метаболизм мягких тканей, снимая спазм.</w:t>
      </w:r>
    </w:p>
    <w:p w:rsidR="003C4425" w:rsidRDefault="003C4425" w:rsidP="003C4425">
      <w:pPr>
        <w:autoSpaceDE w:val="0"/>
        <w:autoSpaceDN w:val="0"/>
        <w:adjustRightInd w:val="0"/>
        <w:spacing w:after="0" w:line="240" w:lineRule="auto"/>
        <w:jc w:val="both"/>
        <w:rPr>
          <w:rFonts w:ascii="Times New Roman" w:hAnsi="Times New Roman" w:cs="Times New Roman"/>
          <w:sz w:val="28"/>
          <w:szCs w:val="28"/>
        </w:rPr>
      </w:pPr>
    </w:p>
    <w:p w:rsidR="00E51B10" w:rsidRPr="003C4425" w:rsidRDefault="003C4425" w:rsidP="003C4425">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C4425">
        <w:rPr>
          <w:rFonts w:ascii="Times New Roman" w:hAnsi="Times New Roman" w:cs="Times New Roman"/>
          <w:sz w:val="28"/>
          <w:szCs w:val="28"/>
        </w:rPr>
        <w:t>Показания: боли в спине, онемение конечностей, вывихи,</w:t>
      </w:r>
      <w:r>
        <w:rPr>
          <w:rFonts w:ascii="Times New Roman" w:hAnsi="Times New Roman" w:cs="Times New Roman"/>
          <w:sz w:val="28"/>
          <w:szCs w:val="28"/>
        </w:rPr>
        <w:t xml:space="preserve"> </w:t>
      </w:r>
      <w:r w:rsidRPr="003C4425">
        <w:rPr>
          <w:rFonts w:ascii="Times New Roman" w:hAnsi="Times New Roman" w:cs="Times New Roman"/>
          <w:sz w:val="28"/>
          <w:szCs w:val="28"/>
        </w:rPr>
        <w:t xml:space="preserve">ушибы, адгезивный </w:t>
      </w:r>
      <w:proofErr w:type="spellStart"/>
      <w:r w:rsidRPr="003C4425">
        <w:rPr>
          <w:rFonts w:ascii="Times New Roman" w:hAnsi="Times New Roman" w:cs="Times New Roman"/>
          <w:sz w:val="28"/>
          <w:szCs w:val="28"/>
        </w:rPr>
        <w:t>капсулит</w:t>
      </w:r>
      <w:proofErr w:type="spellEnd"/>
      <w:r w:rsidRPr="003C4425">
        <w:rPr>
          <w:rFonts w:ascii="Times New Roman" w:hAnsi="Times New Roman" w:cs="Times New Roman"/>
          <w:sz w:val="28"/>
          <w:szCs w:val="28"/>
        </w:rPr>
        <w:t xml:space="preserve"> (замороженное плечо), шейный спондилез,</w:t>
      </w:r>
      <w:r>
        <w:rPr>
          <w:rFonts w:ascii="Times New Roman" w:hAnsi="Times New Roman" w:cs="Times New Roman"/>
          <w:sz w:val="28"/>
          <w:szCs w:val="28"/>
        </w:rPr>
        <w:t xml:space="preserve"> </w:t>
      </w:r>
      <w:r w:rsidRPr="003C4425">
        <w:rPr>
          <w:rFonts w:ascii="Times New Roman" w:hAnsi="Times New Roman" w:cs="Times New Roman"/>
          <w:sz w:val="28"/>
          <w:szCs w:val="28"/>
        </w:rPr>
        <w:t>ревматизм, ревматоидный артрит, остеоартрит, радикулит, грыжа диска</w:t>
      </w:r>
      <w:r>
        <w:rPr>
          <w:rFonts w:ascii="Times New Roman" w:hAnsi="Times New Roman" w:cs="Times New Roman"/>
          <w:sz w:val="28"/>
          <w:szCs w:val="28"/>
        </w:rPr>
        <w:t xml:space="preserve"> </w:t>
      </w:r>
      <w:r w:rsidRPr="003C4425">
        <w:rPr>
          <w:rFonts w:ascii="Times New Roman" w:hAnsi="Times New Roman" w:cs="Times New Roman"/>
          <w:sz w:val="28"/>
          <w:szCs w:val="28"/>
        </w:rPr>
        <w:t>поясничного отдела позвоночника, костные шпоры, латеральный</w:t>
      </w:r>
      <w:r>
        <w:rPr>
          <w:rFonts w:ascii="Times New Roman" w:hAnsi="Times New Roman" w:cs="Times New Roman"/>
          <w:sz w:val="28"/>
          <w:szCs w:val="28"/>
        </w:rPr>
        <w:t xml:space="preserve"> </w:t>
      </w:r>
      <w:proofErr w:type="spellStart"/>
      <w:r w:rsidRPr="003C4425">
        <w:rPr>
          <w:rFonts w:ascii="Times New Roman" w:hAnsi="Times New Roman" w:cs="Times New Roman"/>
          <w:sz w:val="28"/>
          <w:szCs w:val="28"/>
        </w:rPr>
        <w:t>эпикондилит</w:t>
      </w:r>
      <w:proofErr w:type="spellEnd"/>
      <w:r w:rsidRPr="003C4425">
        <w:rPr>
          <w:rFonts w:ascii="Times New Roman" w:hAnsi="Times New Roman" w:cs="Times New Roman"/>
          <w:sz w:val="28"/>
          <w:szCs w:val="28"/>
        </w:rPr>
        <w:t xml:space="preserve"> (теннисный локоть), тендовагинит.</w:t>
      </w:r>
      <w:r w:rsidR="00407A4E" w:rsidRPr="003C4425">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E97CCE5" wp14:editId="009C59D7">
            <wp:simplePos x="0" y="0"/>
            <wp:positionH relativeFrom="margin">
              <wp:posOffset>20955</wp:posOffset>
            </wp:positionH>
            <wp:positionV relativeFrom="margin">
              <wp:posOffset>58420</wp:posOffset>
            </wp:positionV>
            <wp:extent cx="746125" cy="561975"/>
            <wp:effectExtent l="0" t="0" r="0" b="9525"/>
            <wp:wrapSquare wrapText="bothSides"/>
            <wp:docPr id="10" name="Рисунок 10" descr="&amp;Lcy;&amp;ocy;&amp;ncy;&amp;dcy;&amp;ecy; &amp;KHcy;&amp;acy;&amp;jcy;&amp;zhcy;&amp;ucy;&amp;ncy;&amp;softcy; - &amp;Zcy;&amp;acy;&amp;rcy;&amp;acy;&amp;bcy;&amp;ocy;&amp;tcy;&amp;ocy;&amp;kcy; &amp;vcy; &amp;icy;&amp;ncy;&amp;tcy;&amp;iecy;&amp;rcy;&amp;ncy;&amp;iecy;&amp;tcy;&amp;iecy; &amp;scy; &amp;kcy;&amp;ocy;&amp;mcy;&amp;acy;&amp;ncy;&amp;dcy;&amp;ocy;&amp;jcy; &amp;tcy;&amp;vcy;&amp;ocy;&amp;iecy;&amp;jcy; &amp;mcy;&amp;iecy;&amp;chcy;&amp;t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Lcy;&amp;ocy;&amp;ncy;&amp;dcy;&amp;ecy; &amp;KHcy;&amp;acy;&amp;jcy;&amp;zhcy;&amp;ucy;&amp;ncy;&amp;softcy; - &amp;Zcy;&amp;acy;&amp;rcy;&amp;acy;&amp;bcy;&amp;ocy;&amp;tcy;&amp;ocy;&amp;kcy; &amp;vcy; &amp;icy;&amp;ncy;&amp;tcy;&amp;iecy;&amp;rcy;&amp;ncy;&amp;iecy;&amp;tcy;&amp;iecy; &amp;scy; &amp;kcy;&amp;ocy;&amp;mcy;&amp;acy;&amp;ncy;&amp;dcy;&amp;ocy;&amp;jcy; &amp;tcy;&amp;vcy;&amp;ocy;&amp;iecy;&amp;jcy; &amp;mcy;&amp;iecy;&amp;chcy;&amp;tcy;&amp;y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12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B10" w:rsidRPr="003C4425">
        <w:rPr>
          <w:rFonts w:ascii="Times New Roman" w:hAnsi="Times New Roman" w:cs="Times New Roman"/>
          <w:b/>
          <w:sz w:val="28"/>
          <w:szCs w:val="28"/>
        </w:rPr>
        <w:t xml:space="preserve"> </w:t>
      </w:r>
      <w:proofErr w:type="gramEnd"/>
    </w:p>
    <w:p w:rsidR="003C4425" w:rsidRPr="003C4425" w:rsidRDefault="003C4425" w:rsidP="003C4425">
      <w:pPr>
        <w:pStyle w:val="a6"/>
        <w:jc w:val="both"/>
        <w:rPr>
          <w:color w:val="666666"/>
          <w:sz w:val="28"/>
          <w:szCs w:val="28"/>
        </w:rPr>
      </w:pPr>
      <w:r w:rsidRPr="003C4425">
        <w:rPr>
          <w:rStyle w:val="a7"/>
          <w:bCs w:val="0"/>
          <w:color w:val="000000"/>
          <w:sz w:val="28"/>
          <w:szCs w:val="28"/>
        </w:rPr>
        <w:t>Что такое лечебный пластырь?</w:t>
      </w:r>
      <w:r w:rsidRPr="003C4425">
        <w:rPr>
          <w:color w:val="000000"/>
          <w:sz w:val="28"/>
          <w:szCs w:val="28"/>
        </w:rPr>
        <w:t xml:space="preserve"> На ткань (перфорированную или нет), сделанную по специальной технологии, наносится пластичная масса, состоящая из лекарственных трав, эфирных масел, смол деревьев и других лечебных веществ. Лечебные натуральные вещества пластичной массы попадают через кожу в кровь и лимфу, минуя тем самым ЖКТ и печень. Таким образом, лечебный </w:t>
      </w:r>
      <w:proofErr w:type="spellStart"/>
      <w:r w:rsidRPr="003C4425">
        <w:rPr>
          <w:color w:val="000000"/>
          <w:sz w:val="28"/>
          <w:szCs w:val="28"/>
        </w:rPr>
        <w:t>оздоравливающий</w:t>
      </w:r>
      <w:proofErr w:type="spellEnd"/>
      <w:r w:rsidRPr="003C4425">
        <w:rPr>
          <w:color w:val="000000"/>
          <w:sz w:val="28"/>
          <w:szCs w:val="28"/>
        </w:rPr>
        <w:t xml:space="preserve"> эффект наступает намного быстрее, нежели от приема таблеток, и без лишних побочных эффектов для ЖКТ.  За это свойство, лечебные китайские пластыри называют еще иногда "сухими капельницами". Использовать пластырь можно в различных местах, в зависимости от заболевания и действия компонентов пластыря. Самый простой способ: наклеить пластину на проекцию внутреннего органа или больного места (почки, желудок, легкие, суставы, мышцы...) Можно и на активные точки, используемые в акупунктуре, но здесь лучше воспользоваться консультацией специалиста в этой области. </w:t>
      </w:r>
      <w:r w:rsidRPr="003C4425">
        <w:rPr>
          <w:rStyle w:val="a7"/>
          <w:bCs w:val="0"/>
          <w:color w:val="000000"/>
          <w:sz w:val="28"/>
          <w:szCs w:val="28"/>
        </w:rPr>
        <w:t>Лечебный пластырь</w:t>
      </w:r>
      <w:r w:rsidRPr="003C4425">
        <w:rPr>
          <w:color w:val="000000"/>
          <w:sz w:val="28"/>
          <w:szCs w:val="28"/>
        </w:rPr>
        <w:t xml:space="preserve"> - вещь безопасная и удобная в применении,  является своего рода средством скорой помощи  одновременно </w:t>
      </w:r>
      <w:proofErr w:type="spellStart"/>
      <w:r w:rsidRPr="003C4425">
        <w:rPr>
          <w:color w:val="000000"/>
          <w:sz w:val="28"/>
          <w:szCs w:val="28"/>
        </w:rPr>
        <w:t>оздоравливающим</w:t>
      </w:r>
      <w:proofErr w:type="spellEnd"/>
      <w:r w:rsidRPr="003C4425">
        <w:rPr>
          <w:color w:val="000000"/>
          <w:sz w:val="28"/>
          <w:szCs w:val="28"/>
        </w:rPr>
        <w:t xml:space="preserve"> средством.</w:t>
      </w:r>
    </w:p>
    <w:p w:rsidR="003C4425" w:rsidRDefault="003C4425" w:rsidP="003C4425">
      <w:pPr>
        <w:pStyle w:val="a6"/>
        <w:jc w:val="both"/>
        <w:rPr>
          <w:color w:val="000000"/>
          <w:sz w:val="28"/>
          <w:szCs w:val="28"/>
          <w:shd w:val="clear" w:color="auto" w:fill="FFFFFF"/>
        </w:rPr>
      </w:pPr>
      <w:bookmarkStart w:id="0" w:name="_GoBack"/>
      <w:r w:rsidRPr="003C4425">
        <w:rPr>
          <w:b/>
          <w:color w:val="000000"/>
          <w:sz w:val="28"/>
          <w:szCs w:val="28"/>
          <w:shd w:val="clear" w:color="auto" w:fill="FFFFFF"/>
        </w:rPr>
        <w:t>Использование:</w:t>
      </w:r>
      <w:r w:rsidRPr="003C4425">
        <w:rPr>
          <w:color w:val="000000"/>
          <w:sz w:val="28"/>
          <w:szCs w:val="28"/>
          <w:shd w:val="clear" w:color="auto" w:fill="FFFFFF"/>
        </w:rPr>
        <w:t xml:space="preserve"> </w:t>
      </w:r>
      <w:bookmarkEnd w:id="0"/>
      <w:r w:rsidRPr="003C4425">
        <w:rPr>
          <w:color w:val="000000"/>
          <w:sz w:val="28"/>
          <w:szCs w:val="28"/>
          <w:shd w:val="clear" w:color="auto" w:fill="FFFFFF"/>
        </w:rPr>
        <w:t>наклеить на проекцию проблемного места или на активные точки, предварительно обезжирив кожу теплой водой или спиртосодержащим раствором. Пластырь можно разрезать на полосы или квадраты для удобства применения. Время экспозиции от нескольких минут до 12 часов. Курс 1-20 дней по симптоматике.</w:t>
      </w:r>
      <w:r w:rsidRPr="003C4425">
        <w:rPr>
          <w:color w:val="000000"/>
          <w:sz w:val="28"/>
          <w:szCs w:val="28"/>
        </w:rPr>
        <w:br/>
      </w:r>
      <w:r w:rsidRPr="003C4425">
        <w:rPr>
          <w:color w:val="000000"/>
          <w:sz w:val="28"/>
          <w:szCs w:val="28"/>
          <w:shd w:val="clear" w:color="auto" w:fill="FFFFFF"/>
        </w:rPr>
        <w:t xml:space="preserve">   </w:t>
      </w:r>
    </w:p>
    <w:p w:rsidR="003C4425" w:rsidRPr="003C4425" w:rsidRDefault="003C4425" w:rsidP="003C4425">
      <w:pPr>
        <w:pStyle w:val="a6"/>
        <w:jc w:val="both"/>
        <w:rPr>
          <w:color w:val="000000"/>
          <w:sz w:val="28"/>
          <w:szCs w:val="28"/>
        </w:rPr>
      </w:pPr>
      <w:r w:rsidRPr="003C4425">
        <w:rPr>
          <w:color w:val="000000"/>
          <w:sz w:val="28"/>
          <w:szCs w:val="28"/>
          <w:shd w:val="clear" w:color="auto" w:fill="FFFFFF"/>
        </w:rPr>
        <w:t>Противопоказаниями к применению лечебных пластырей являются: обострение кожных заболеваний, индивидуальная непереносимость компонентов. Не использовать на открытых ранах и пораженных участках кожи. При беременности проконсультироваться с врачом.</w:t>
      </w:r>
    </w:p>
    <w:p w:rsidR="00407A4E" w:rsidRPr="003C4425" w:rsidRDefault="00407A4E" w:rsidP="00F708A9">
      <w:pPr>
        <w:pStyle w:val="a5"/>
        <w:rPr>
          <w:rFonts w:ascii="Times New Roman" w:hAnsi="Times New Roman" w:cs="Times New Roman"/>
          <w:sz w:val="28"/>
          <w:szCs w:val="28"/>
        </w:rPr>
      </w:pPr>
    </w:p>
    <w:p w:rsidR="00407A4E" w:rsidRPr="00ED2479" w:rsidRDefault="00407A4E" w:rsidP="00F708A9">
      <w:pPr>
        <w:pStyle w:val="a5"/>
        <w:rPr>
          <w:rFonts w:ascii="Times New Roman" w:hAnsi="Times New Roman" w:cs="Times New Roman"/>
          <w:sz w:val="26"/>
          <w:szCs w:val="26"/>
        </w:rPr>
      </w:pPr>
      <w:r w:rsidRPr="00ED2479">
        <w:rPr>
          <w:rFonts w:ascii="Times New Roman" w:hAnsi="Times New Roman" w:cs="Times New Roman"/>
          <w:sz w:val="26"/>
          <w:szCs w:val="26"/>
        </w:rPr>
        <w:t xml:space="preserve">Форма выпуска: </w:t>
      </w:r>
      <w:r w:rsidR="003C4425">
        <w:rPr>
          <w:rFonts w:ascii="Times New Roman" w:hAnsi="Times New Roman" w:cs="Times New Roman"/>
          <w:sz w:val="26"/>
          <w:szCs w:val="26"/>
        </w:rPr>
        <w:t>8 пластин</w:t>
      </w:r>
      <w:r w:rsidR="005010DC">
        <w:rPr>
          <w:rFonts w:ascii="Times New Roman" w:hAnsi="Times New Roman" w:cs="Times New Roman"/>
          <w:sz w:val="26"/>
          <w:szCs w:val="26"/>
        </w:rPr>
        <w:t>.</w:t>
      </w:r>
    </w:p>
    <w:p w:rsidR="00407A4E" w:rsidRPr="00ED2479" w:rsidRDefault="00407A4E" w:rsidP="00F708A9">
      <w:pPr>
        <w:pStyle w:val="a5"/>
        <w:rPr>
          <w:rFonts w:ascii="Times New Roman" w:eastAsia="Times New Roman" w:hAnsi="Times New Roman" w:cs="Times New Roman"/>
          <w:b/>
          <w:sz w:val="26"/>
          <w:szCs w:val="26"/>
          <w:lang w:eastAsia="ru-RU"/>
        </w:rPr>
      </w:pPr>
    </w:p>
    <w:p w:rsidR="00407A4E" w:rsidRPr="00ED2479" w:rsidRDefault="00407A4E" w:rsidP="00F708A9">
      <w:pPr>
        <w:pStyle w:val="a5"/>
        <w:rPr>
          <w:rFonts w:ascii="Times New Roman" w:hAnsi="Times New Roman" w:cs="Times New Roman"/>
          <w:iCs/>
          <w:sz w:val="26"/>
          <w:szCs w:val="26"/>
          <w:lang w:eastAsia="ru-RU"/>
        </w:rPr>
      </w:pPr>
      <w:r w:rsidRPr="00ED2479">
        <w:rPr>
          <w:rFonts w:ascii="Times New Roman" w:hAnsi="Times New Roman" w:cs="Times New Roman"/>
          <w:iCs/>
          <w:sz w:val="26"/>
          <w:szCs w:val="26"/>
          <w:lang w:eastAsia="ru-RU"/>
        </w:rPr>
        <w:t xml:space="preserve">Сайт:   </w:t>
      </w:r>
      <w:hyperlink r:id="rId7" w:history="1">
        <w:r w:rsidR="009016A8" w:rsidRPr="00ED2479">
          <w:rPr>
            <w:rStyle w:val="a3"/>
            <w:rFonts w:ascii="Times New Roman" w:hAnsi="Times New Roman" w:cs="Times New Roman"/>
            <w:iCs/>
            <w:sz w:val="26"/>
            <w:szCs w:val="26"/>
            <w:lang w:val="en-US" w:eastAsia="ru-RU"/>
          </w:rPr>
          <w:t>WWW</w:t>
        </w:r>
        <w:r w:rsidR="009016A8" w:rsidRPr="00ED2479">
          <w:rPr>
            <w:rStyle w:val="a3"/>
            <w:rFonts w:ascii="Times New Roman" w:hAnsi="Times New Roman" w:cs="Times New Roman"/>
            <w:iCs/>
            <w:sz w:val="26"/>
            <w:szCs w:val="26"/>
            <w:lang w:eastAsia="ru-RU"/>
          </w:rPr>
          <w:t>.БИОФОТОНЫ.РФ</w:t>
        </w:r>
      </w:hyperlink>
      <w:r w:rsidRPr="00ED2479">
        <w:rPr>
          <w:rFonts w:ascii="Times New Roman" w:hAnsi="Times New Roman" w:cs="Times New Roman"/>
          <w:iCs/>
          <w:sz w:val="26"/>
          <w:szCs w:val="26"/>
          <w:lang w:eastAsia="ru-RU"/>
        </w:rPr>
        <w:t xml:space="preserve">                </w:t>
      </w:r>
    </w:p>
    <w:p w:rsidR="00407A4E" w:rsidRPr="00ED2479" w:rsidRDefault="00957071" w:rsidP="00F708A9">
      <w:pPr>
        <w:pStyle w:val="a5"/>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07A4E" w:rsidRPr="00ED2479">
        <w:rPr>
          <w:rFonts w:ascii="Times New Roman" w:eastAsia="Times New Roman" w:hAnsi="Times New Roman" w:cs="Times New Roman"/>
          <w:sz w:val="26"/>
          <w:szCs w:val="26"/>
          <w:lang w:eastAsia="ru-RU"/>
        </w:rPr>
        <w:t xml:space="preserve">Цена </w:t>
      </w:r>
      <w:r w:rsidR="003C4425">
        <w:rPr>
          <w:rFonts w:ascii="Times New Roman" w:eastAsia="Times New Roman" w:hAnsi="Times New Roman" w:cs="Times New Roman"/>
          <w:sz w:val="26"/>
          <w:szCs w:val="26"/>
          <w:lang w:eastAsia="ru-RU"/>
        </w:rPr>
        <w:t>1</w:t>
      </w:r>
      <w:r w:rsidR="00407A4E" w:rsidRPr="00ED2479">
        <w:rPr>
          <w:rFonts w:ascii="Times New Roman" w:eastAsia="Times New Roman" w:hAnsi="Times New Roman" w:cs="Times New Roman"/>
          <w:sz w:val="26"/>
          <w:szCs w:val="26"/>
          <w:lang w:eastAsia="ru-RU"/>
        </w:rPr>
        <w:t>0 у.е.</w:t>
      </w:r>
    </w:p>
    <w:p w:rsidR="00BE37E8" w:rsidRPr="00ED2479" w:rsidRDefault="00BE37E8" w:rsidP="00F708A9">
      <w:pPr>
        <w:pStyle w:val="a5"/>
        <w:rPr>
          <w:rFonts w:ascii="Times New Roman" w:hAnsi="Times New Roman" w:cs="Times New Roman"/>
          <w:sz w:val="26"/>
          <w:szCs w:val="26"/>
        </w:rPr>
      </w:pPr>
    </w:p>
    <w:sectPr w:rsidR="00BE37E8" w:rsidRPr="00ED2479" w:rsidSect="00407A4E">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26C0"/>
    <w:multiLevelType w:val="multilevel"/>
    <w:tmpl w:val="A85E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60769"/>
    <w:multiLevelType w:val="hybridMultilevel"/>
    <w:tmpl w:val="D2B6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217CD0"/>
    <w:multiLevelType w:val="hybridMultilevel"/>
    <w:tmpl w:val="047AF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BC5889"/>
    <w:multiLevelType w:val="multilevel"/>
    <w:tmpl w:val="AE38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548FB"/>
    <w:multiLevelType w:val="hybridMultilevel"/>
    <w:tmpl w:val="BEA40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232E3"/>
    <w:multiLevelType w:val="multilevel"/>
    <w:tmpl w:val="D350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786E9B"/>
    <w:multiLevelType w:val="hybridMultilevel"/>
    <w:tmpl w:val="E61ED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4D0CED"/>
    <w:multiLevelType w:val="hybridMultilevel"/>
    <w:tmpl w:val="4AA2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8A"/>
    <w:rsid w:val="000B21D6"/>
    <w:rsid w:val="00106126"/>
    <w:rsid w:val="0016023A"/>
    <w:rsid w:val="00191E8D"/>
    <w:rsid w:val="003C4425"/>
    <w:rsid w:val="00407A4E"/>
    <w:rsid w:val="005010DC"/>
    <w:rsid w:val="0060792F"/>
    <w:rsid w:val="00650C1D"/>
    <w:rsid w:val="006741F7"/>
    <w:rsid w:val="006F7FFE"/>
    <w:rsid w:val="008575BE"/>
    <w:rsid w:val="009016A8"/>
    <w:rsid w:val="00957071"/>
    <w:rsid w:val="00A143FE"/>
    <w:rsid w:val="00AF4902"/>
    <w:rsid w:val="00BE37E8"/>
    <w:rsid w:val="00C93145"/>
    <w:rsid w:val="00CE406A"/>
    <w:rsid w:val="00DE3B02"/>
    <w:rsid w:val="00E51B10"/>
    <w:rsid w:val="00E603A3"/>
    <w:rsid w:val="00ED2479"/>
    <w:rsid w:val="00F1418A"/>
    <w:rsid w:val="00F708A9"/>
    <w:rsid w:val="00F84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079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18A"/>
    <w:rPr>
      <w:color w:val="0000FF"/>
      <w:u w:val="single"/>
    </w:rPr>
  </w:style>
  <w:style w:type="paragraph" w:styleId="a4">
    <w:name w:val="List Paragraph"/>
    <w:basedOn w:val="a"/>
    <w:uiPriority w:val="34"/>
    <w:qFormat/>
    <w:rsid w:val="00E603A3"/>
    <w:pPr>
      <w:ind w:left="720"/>
      <w:contextualSpacing/>
    </w:pPr>
  </w:style>
  <w:style w:type="paragraph" w:styleId="a5">
    <w:name w:val="No Spacing"/>
    <w:uiPriority w:val="1"/>
    <w:qFormat/>
    <w:rsid w:val="00191E8D"/>
    <w:pPr>
      <w:spacing w:after="0" w:line="240" w:lineRule="auto"/>
    </w:pPr>
  </w:style>
  <w:style w:type="character" w:customStyle="1" w:styleId="shorttext">
    <w:name w:val="short_text"/>
    <w:basedOn w:val="a0"/>
    <w:rsid w:val="00E51B10"/>
  </w:style>
  <w:style w:type="paragraph" w:styleId="a6">
    <w:name w:val="Normal (Web)"/>
    <w:basedOn w:val="a"/>
    <w:uiPriority w:val="99"/>
    <w:unhideWhenUsed/>
    <w:rsid w:val="00ED2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D2479"/>
    <w:rPr>
      <w:b/>
      <w:bCs/>
    </w:rPr>
  </w:style>
  <w:style w:type="character" w:customStyle="1" w:styleId="30">
    <w:name w:val="Заголовок 3 Знак"/>
    <w:basedOn w:val="a0"/>
    <w:link w:val="3"/>
    <w:uiPriority w:val="9"/>
    <w:rsid w:val="0060792F"/>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079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18A"/>
    <w:rPr>
      <w:color w:val="0000FF"/>
      <w:u w:val="single"/>
    </w:rPr>
  </w:style>
  <w:style w:type="paragraph" w:styleId="a4">
    <w:name w:val="List Paragraph"/>
    <w:basedOn w:val="a"/>
    <w:uiPriority w:val="34"/>
    <w:qFormat/>
    <w:rsid w:val="00E603A3"/>
    <w:pPr>
      <w:ind w:left="720"/>
      <w:contextualSpacing/>
    </w:pPr>
  </w:style>
  <w:style w:type="paragraph" w:styleId="a5">
    <w:name w:val="No Spacing"/>
    <w:uiPriority w:val="1"/>
    <w:qFormat/>
    <w:rsid w:val="00191E8D"/>
    <w:pPr>
      <w:spacing w:after="0" w:line="240" w:lineRule="auto"/>
    </w:pPr>
  </w:style>
  <w:style w:type="character" w:customStyle="1" w:styleId="shorttext">
    <w:name w:val="short_text"/>
    <w:basedOn w:val="a0"/>
    <w:rsid w:val="00E51B10"/>
  </w:style>
  <w:style w:type="paragraph" w:styleId="a6">
    <w:name w:val="Normal (Web)"/>
    <w:basedOn w:val="a"/>
    <w:uiPriority w:val="99"/>
    <w:unhideWhenUsed/>
    <w:rsid w:val="00ED2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D2479"/>
    <w:rPr>
      <w:b/>
      <w:bCs/>
    </w:rPr>
  </w:style>
  <w:style w:type="character" w:customStyle="1" w:styleId="30">
    <w:name w:val="Заголовок 3 Знак"/>
    <w:basedOn w:val="a0"/>
    <w:link w:val="3"/>
    <w:uiPriority w:val="9"/>
    <w:rsid w:val="0060792F"/>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9293">
      <w:bodyDiv w:val="1"/>
      <w:marLeft w:val="0"/>
      <w:marRight w:val="0"/>
      <w:marTop w:val="0"/>
      <w:marBottom w:val="0"/>
      <w:divBdr>
        <w:top w:val="none" w:sz="0" w:space="0" w:color="auto"/>
        <w:left w:val="none" w:sz="0" w:space="0" w:color="auto"/>
        <w:bottom w:val="none" w:sz="0" w:space="0" w:color="auto"/>
        <w:right w:val="none" w:sz="0" w:space="0" w:color="auto"/>
      </w:divBdr>
      <w:divsChild>
        <w:div w:id="1944804776">
          <w:marLeft w:val="0"/>
          <w:marRight w:val="0"/>
          <w:marTop w:val="0"/>
          <w:marBottom w:val="0"/>
          <w:divBdr>
            <w:top w:val="none" w:sz="0" w:space="0" w:color="auto"/>
            <w:left w:val="none" w:sz="0" w:space="0" w:color="auto"/>
            <w:bottom w:val="none" w:sz="0" w:space="0" w:color="auto"/>
            <w:right w:val="none" w:sz="0" w:space="0" w:color="auto"/>
          </w:divBdr>
        </w:div>
      </w:divsChild>
    </w:div>
    <w:div w:id="327443638">
      <w:bodyDiv w:val="1"/>
      <w:marLeft w:val="0"/>
      <w:marRight w:val="0"/>
      <w:marTop w:val="0"/>
      <w:marBottom w:val="0"/>
      <w:divBdr>
        <w:top w:val="none" w:sz="0" w:space="0" w:color="auto"/>
        <w:left w:val="none" w:sz="0" w:space="0" w:color="auto"/>
        <w:bottom w:val="none" w:sz="0" w:space="0" w:color="auto"/>
        <w:right w:val="none" w:sz="0" w:space="0" w:color="auto"/>
      </w:divBdr>
    </w:div>
    <w:div w:id="413671900">
      <w:bodyDiv w:val="1"/>
      <w:marLeft w:val="0"/>
      <w:marRight w:val="0"/>
      <w:marTop w:val="0"/>
      <w:marBottom w:val="0"/>
      <w:divBdr>
        <w:top w:val="none" w:sz="0" w:space="0" w:color="auto"/>
        <w:left w:val="none" w:sz="0" w:space="0" w:color="auto"/>
        <w:bottom w:val="none" w:sz="0" w:space="0" w:color="auto"/>
        <w:right w:val="none" w:sz="0" w:space="0" w:color="auto"/>
      </w:divBdr>
      <w:divsChild>
        <w:div w:id="1952978232">
          <w:marLeft w:val="0"/>
          <w:marRight w:val="0"/>
          <w:marTop w:val="0"/>
          <w:marBottom w:val="0"/>
          <w:divBdr>
            <w:top w:val="none" w:sz="0" w:space="0" w:color="auto"/>
            <w:left w:val="none" w:sz="0" w:space="0" w:color="auto"/>
            <w:bottom w:val="none" w:sz="0" w:space="0" w:color="auto"/>
            <w:right w:val="none" w:sz="0" w:space="0" w:color="auto"/>
          </w:divBdr>
        </w:div>
      </w:divsChild>
    </w:div>
    <w:div w:id="732122323">
      <w:bodyDiv w:val="1"/>
      <w:marLeft w:val="0"/>
      <w:marRight w:val="0"/>
      <w:marTop w:val="0"/>
      <w:marBottom w:val="0"/>
      <w:divBdr>
        <w:top w:val="none" w:sz="0" w:space="0" w:color="auto"/>
        <w:left w:val="none" w:sz="0" w:space="0" w:color="auto"/>
        <w:bottom w:val="none" w:sz="0" w:space="0" w:color="auto"/>
        <w:right w:val="none" w:sz="0" w:space="0" w:color="auto"/>
      </w:divBdr>
    </w:div>
    <w:div w:id="1044595935">
      <w:bodyDiv w:val="1"/>
      <w:marLeft w:val="0"/>
      <w:marRight w:val="0"/>
      <w:marTop w:val="0"/>
      <w:marBottom w:val="0"/>
      <w:divBdr>
        <w:top w:val="none" w:sz="0" w:space="0" w:color="auto"/>
        <w:left w:val="none" w:sz="0" w:space="0" w:color="auto"/>
        <w:bottom w:val="none" w:sz="0" w:space="0" w:color="auto"/>
        <w:right w:val="none" w:sz="0" w:space="0" w:color="auto"/>
      </w:divBdr>
    </w:div>
    <w:div w:id="10589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041;&#1048;&#1054;&#1060;&#1054;&#1058;&#1054;&#1053;&#1067;.&#1056;&#1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cp:lastPrinted>2018-03-12T04:11:00Z</cp:lastPrinted>
  <dcterms:created xsi:type="dcterms:W3CDTF">2018-03-12T14:32:00Z</dcterms:created>
  <dcterms:modified xsi:type="dcterms:W3CDTF">2018-03-12T14:32:00Z</dcterms:modified>
</cp:coreProperties>
</file>